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D4" w:rsidRPr="0019209B" w:rsidRDefault="00D914BB" w:rsidP="00E7222A">
      <w:pPr>
        <w:snapToGrid w:val="0"/>
        <w:spacing w:line="560" w:lineRule="exact"/>
        <w:jc w:val="center"/>
        <w:rPr>
          <w:rFonts w:ascii="黑体" w:eastAsia="黑体" w:hAnsi="黑体"/>
          <w:b/>
          <w:sz w:val="32"/>
          <w:szCs w:val="32"/>
        </w:rPr>
      </w:pPr>
      <w:r w:rsidRPr="0019209B">
        <w:rPr>
          <w:rFonts w:ascii="黑体" w:eastAsia="黑体" w:hAnsi="黑体"/>
          <w:b/>
          <w:sz w:val="32"/>
          <w:szCs w:val="32"/>
        </w:rPr>
        <w:t>上海破产法庭2020</w:t>
      </w:r>
      <w:r w:rsidR="00700CD4" w:rsidRPr="0019209B">
        <w:rPr>
          <w:rFonts w:ascii="黑体" w:eastAsia="黑体" w:hAnsi="黑体" w:hint="eastAsia"/>
          <w:b/>
          <w:sz w:val="32"/>
          <w:szCs w:val="32"/>
        </w:rPr>
        <w:t>年度</w:t>
      </w:r>
      <w:r w:rsidR="00C6337C" w:rsidRPr="0019209B">
        <w:rPr>
          <w:rFonts w:ascii="黑体" w:eastAsia="黑体" w:hAnsi="黑体" w:hint="eastAsia"/>
          <w:b/>
          <w:sz w:val="32"/>
          <w:szCs w:val="32"/>
        </w:rPr>
        <w:t>工作情况</w:t>
      </w:r>
    </w:p>
    <w:p w:rsidR="006F6592" w:rsidRPr="0019209B" w:rsidRDefault="0019209B">
      <w:pPr>
        <w:snapToGrid w:val="0"/>
        <w:spacing w:line="560" w:lineRule="exact"/>
        <w:jc w:val="center"/>
        <w:rPr>
          <w:rFonts w:ascii="楷体" w:eastAsia="楷体" w:hAnsi="楷体"/>
        </w:rPr>
      </w:pPr>
      <w:r w:rsidRPr="0019209B">
        <w:rPr>
          <w:rFonts w:ascii="楷体" w:eastAsia="楷体" w:hAnsi="楷体" w:hint="eastAsia"/>
        </w:rPr>
        <w:t>（</w:t>
      </w:r>
      <w:r w:rsidR="0099367C" w:rsidRPr="0019209B">
        <w:rPr>
          <w:rFonts w:ascii="楷体" w:eastAsia="楷体" w:hAnsi="楷体" w:hint="eastAsia"/>
        </w:rPr>
        <w:t>2021年1月28日</w:t>
      </w:r>
      <w:r w:rsidRPr="0019209B">
        <w:rPr>
          <w:rFonts w:ascii="楷体" w:eastAsia="楷体" w:hAnsi="楷体" w:hint="eastAsia"/>
        </w:rPr>
        <w:t>）</w:t>
      </w:r>
    </w:p>
    <w:p w:rsidR="000C434D" w:rsidRPr="0019209B" w:rsidRDefault="000C434D" w:rsidP="00E7222A">
      <w:pPr>
        <w:snapToGrid w:val="0"/>
        <w:spacing w:line="560" w:lineRule="exact"/>
        <w:jc w:val="both"/>
        <w:rPr>
          <w:rFonts w:ascii="楷体" w:eastAsia="楷体" w:hAnsi="楷体"/>
        </w:rPr>
      </w:pPr>
    </w:p>
    <w:p w:rsidR="00677438" w:rsidRPr="0019209B" w:rsidRDefault="00E64156"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上海</w:t>
      </w:r>
      <w:r w:rsidRPr="0019209B">
        <w:rPr>
          <w:rFonts w:ascii="仿宋" w:eastAsia="仿宋" w:hAnsi="仿宋"/>
          <w:sz w:val="28"/>
          <w:szCs w:val="28"/>
        </w:rPr>
        <w:t>破产法庭成立</w:t>
      </w:r>
      <w:r w:rsidR="00C6337C" w:rsidRPr="0019209B">
        <w:rPr>
          <w:rFonts w:ascii="仿宋" w:eastAsia="仿宋" w:hAnsi="仿宋" w:hint="eastAsia"/>
          <w:sz w:val="28"/>
          <w:szCs w:val="28"/>
        </w:rPr>
        <w:t>两年</w:t>
      </w:r>
      <w:r w:rsidRPr="0019209B">
        <w:rPr>
          <w:rFonts w:ascii="仿宋" w:eastAsia="仿宋" w:hAnsi="仿宋"/>
          <w:sz w:val="28"/>
          <w:szCs w:val="28"/>
        </w:rPr>
        <w:t>来</w:t>
      </w:r>
      <w:r w:rsidR="000C6ADF" w:rsidRPr="0019209B">
        <w:rPr>
          <w:rFonts w:ascii="仿宋" w:eastAsia="仿宋" w:hAnsi="仿宋"/>
          <w:sz w:val="28"/>
          <w:szCs w:val="28"/>
        </w:rPr>
        <w:t>，</w:t>
      </w:r>
      <w:r w:rsidR="007A3706" w:rsidRPr="0019209B">
        <w:rPr>
          <w:rFonts w:ascii="仿宋" w:eastAsia="仿宋" w:hAnsi="仿宋" w:hint="eastAsia"/>
          <w:sz w:val="28"/>
          <w:szCs w:val="28"/>
        </w:rPr>
        <w:t>始终</w:t>
      </w:r>
      <w:r w:rsidR="00C6337C" w:rsidRPr="0019209B">
        <w:rPr>
          <w:rFonts w:ascii="仿宋" w:eastAsia="仿宋" w:hAnsi="仿宋" w:hint="eastAsia"/>
          <w:sz w:val="28"/>
          <w:szCs w:val="28"/>
        </w:rPr>
        <w:t>坚持以习近平新时代中国特色社会主义思想为指引，</w:t>
      </w:r>
      <w:r w:rsidR="00677438" w:rsidRPr="0019209B">
        <w:rPr>
          <w:rFonts w:ascii="仿宋" w:eastAsia="仿宋" w:hAnsi="仿宋" w:hint="eastAsia"/>
          <w:sz w:val="28"/>
          <w:szCs w:val="28"/>
        </w:rPr>
        <w:t>贯彻落实</w:t>
      </w:r>
      <w:r w:rsidR="00C6337C" w:rsidRPr="0019209B">
        <w:rPr>
          <w:rFonts w:ascii="仿宋" w:eastAsia="仿宋" w:hAnsi="仿宋" w:hint="eastAsia"/>
          <w:sz w:val="28"/>
          <w:szCs w:val="28"/>
        </w:rPr>
        <w:t>中央、市委和</w:t>
      </w:r>
      <w:r w:rsidR="00677438" w:rsidRPr="0019209B">
        <w:rPr>
          <w:rFonts w:ascii="仿宋" w:eastAsia="仿宋" w:hAnsi="仿宋" w:hint="eastAsia"/>
          <w:sz w:val="28"/>
          <w:szCs w:val="28"/>
        </w:rPr>
        <w:t>上级法院决策部署，坚持服务大局、</w:t>
      </w:r>
      <w:r w:rsidR="00C6337C" w:rsidRPr="0019209B">
        <w:rPr>
          <w:rFonts w:ascii="仿宋" w:eastAsia="仿宋" w:hAnsi="仿宋" w:hint="eastAsia"/>
          <w:sz w:val="28"/>
          <w:szCs w:val="28"/>
        </w:rPr>
        <w:t>司法为民、</w:t>
      </w:r>
      <w:r w:rsidR="00677438" w:rsidRPr="0019209B">
        <w:rPr>
          <w:rFonts w:ascii="仿宋" w:eastAsia="仿宋" w:hAnsi="仿宋" w:hint="eastAsia"/>
          <w:sz w:val="28"/>
          <w:szCs w:val="28"/>
        </w:rPr>
        <w:t>公正司法，</w:t>
      </w:r>
      <w:r w:rsidR="000C6ADF" w:rsidRPr="0019209B">
        <w:rPr>
          <w:rFonts w:ascii="仿宋" w:eastAsia="仿宋" w:hAnsi="仿宋"/>
          <w:sz w:val="28"/>
          <w:szCs w:val="28"/>
        </w:rPr>
        <w:t>持续</w:t>
      </w:r>
      <w:r w:rsidR="00677438" w:rsidRPr="0019209B">
        <w:rPr>
          <w:rFonts w:ascii="仿宋" w:eastAsia="仿宋" w:hAnsi="仿宋" w:hint="eastAsia"/>
          <w:sz w:val="28"/>
          <w:szCs w:val="28"/>
        </w:rPr>
        <w:t>深入推进破产</w:t>
      </w:r>
      <w:r w:rsidR="00E012E3" w:rsidRPr="0019209B">
        <w:rPr>
          <w:rFonts w:ascii="仿宋" w:eastAsia="仿宋" w:hAnsi="仿宋" w:hint="eastAsia"/>
          <w:sz w:val="28"/>
          <w:szCs w:val="28"/>
        </w:rPr>
        <w:t>审理的市场化、法治化、专业化、信息化，</w:t>
      </w:r>
      <w:r w:rsidR="00677438" w:rsidRPr="0019209B">
        <w:rPr>
          <w:rFonts w:ascii="仿宋" w:eastAsia="仿宋" w:hAnsi="仿宋" w:hint="eastAsia"/>
          <w:sz w:val="28"/>
          <w:szCs w:val="28"/>
        </w:rPr>
        <w:t>为经济社会发展提供有力司法服务和保障。</w:t>
      </w:r>
    </w:p>
    <w:p w:rsidR="002C0D70" w:rsidRPr="0019209B" w:rsidRDefault="002C0D70"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2020年，上海</w:t>
      </w:r>
      <w:r w:rsidRPr="0019209B">
        <w:rPr>
          <w:rFonts w:ascii="仿宋" w:eastAsia="仿宋" w:hAnsi="仿宋"/>
          <w:sz w:val="28"/>
          <w:szCs w:val="28"/>
        </w:rPr>
        <w:t>破产法</w:t>
      </w:r>
      <w:r w:rsidRPr="0019209B">
        <w:rPr>
          <w:rFonts w:ascii="仿宋" w:eastAsia="仿宋" w:hAnsi="仿宋" w:hint="eastAsia"/>
          <w:sz w:val="28"/>
          <w:szCs w:val="28"/>
        </w:rPr>
        <w:t>庭</w:t>
      </w:r>
      <w:r w:rsidR="00E012E3" w:rsidRPr="0019209B">
        <w:rPr>
          <w:rFonts w:ascii="仿宋" w:eastAsia="仿宋" w:hAnsi="仿宋" w:hint="eastAsia"/>
          <w:sz w:val="28"/>
          <w:szCs w:val="28"/>
        </w:rPr>
        <w:t>受理</w:t>
      </w:r>
      <w:r w:rsidRPr="0019209B">
        <w:rPr>
          <w:rFonts w:ascii="仿宋" w:eastAsia="仿宋" w:hAnsi="仿宋" w:hint="eastAsia"/>
          <w:sz w:val="28"/>
          <w:szCs w:val="28"/>
        </w:rPr>
        <w:t>破产、强制清算、衍生诉讼等各类案件共计1567件，同比增长32.</w:t>
      </w:r>
      <w:r w:rsidR="00E012E3" w:rsidRPr="0019209B">
        <w:rPr>
          <w:rFonts w:ascii="仿宋" w:eastAsia="仿宋" w:hAnsi="仿宋" w:hint="eastAsia"/>
          <w:sz w:val="28"/>
          <w:szCs w:val="28"/>
        </w:rPr>
        <w:t>7</w:t>
      </w:r>
      <w:r w:rsidRPr="0019209B">
        <w:rPr>
          <w:rFonts w:ascii="仿宋" w:eastAsia="仿宋" w:hAnsi="仿宋" w:hint="eastAsia"/>
          <w:sz w:val="28"/>
          <w:szCs w:val="28"/>
        </w:rPr>
        <w:t>%</w:t>
      </w:r>
      <w:r w:rsidR="009B6750" w:rsidRPr="0019209B">
        <w:rPr>
          <w:rFonts w:ascii="仿宋" w:eastAsia="仿宋" w:hAnsi="仿宋" w:hint="eastAsia"/>
          <w:sz w:val="28"/>
          <w:szCs w:val="28"/>
        </w:rPr>
        <w:t>；</w:t>
      </w:r>
      <w:r w:rsidRPr="0019209B">
        <w:rPr>
          <w:rFonts w:ascii="仿宋" w:eastAsia="仿宋" w:hAnsi="仿宋" w:hint="eastAsia"/>
          <w:sz w:val="28"/>
          <w:szCs w:val="28"/>
        </w:rPr>
        <w:t>审结1250件，同比增长</w:t>
      </w:r>
      <w:r w:rsidR="009B6750" w:rsidRPr="0019209B">
        <w:rPr>
          <w:rFonts w:ascii="仿宋" w:eastAsia="仿宋" w:hAnsi="仿宋" w:hint="eastAsia"/>
          <w:sz w:val="28"/>
          <w:szCs w:val="28"/>
        </w:rPr>
        <w:t>102.3</w:t>
      </w:r>
      <w:r w:rsidRPr="0019209B">
        <w:rPr>
          <w:rFonts w:ascii="仿宋" w:eastAsia="仿宋" w:hAnsi="仿宋" w:hint="eastAsia"/>
          <w:sz w:val="28"/>
          <w:szCs w:val="28"/>
        </w:rPr>
        <w:t>%</w:t>
      </w:r>
      <w:r w:rsidR="00AA5090" w:rsidRPr="0019209B">
        <w:rPr>
          <w:rFonts w:ascii="仿宋" w:eastAsia="仿宋" w:hAnsi="仿宋"/>
          <w:sz w:val="28"/>
          <w:szCs w:val="28"/>
        </w:rPr>
        <w:t>。</w:t>
      </w:r>
    </w:p>
    <w:p w:rsidR="006F6592" w:rsidRPr="0019209B" w:rsidRDefault="0099367C" w:rsidP="0019209B">
      <w:pPr>
        <w:snapToGrid w:val="0"/>
        <w:spacing w:line="560" w:lineRule="exact"/>
        <w:ind w:firstLineChars="196" w:firstLine="549"/>
        <w:jc w:val="both"/>
        <w:rPr>
          <w:rFonts w:ascii="仿宋" w:eastAsia="仿宋" w:hAnsi="仿宋"/>
          <w:sz w:val="28"/>
          <w:szCs w:val="28"/>
        </w:rPr>
      </w:pPr>
      <w:r w:rsidRPr="0019209B">
        <w:rPr>
          <w:rFonts w:ascii="仿宋" w:eastAsia="仿宋" w:hAnsi="仿宋" w:hint="eastAsia"/>
          <w:sz w:val="28"/>
          <w:szCs w:val="28"/>
        </w:rPr>
        <w:t>一、紧紧围绕国家战略，积极服务大局</w:t>
      </w:r>
    </w:p>
    <w:p w:rsidR="00B92117" w:rsidRPr="0019209B" w:rsidRDefault="00377E03"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 xml:space="preserve">1. </w:t>
      </w:r>
      <w:r w:rsidR="00AA5090" w:rsidRPr="0019209B">
        <w:rPr>
          <w:rFonts w:ascii="仿宋" w:eastAsia="仿宋" w:hAnsi="仿宋" w:hint="eastAsia"/>
          <w:b/>
          <w:sz w:val="28"/>
          <w:szCs w:val="28"/>
        </w:rPr>
        <w:t>助力</w:t>
      </w:r>
      <w:r w:rsidRPr="0019209B">
        <w:rPr>
          <w:rFonts w:ascii="仿宋" w:eastAsia="仿宋" w:hAnsi="仿宋"/>
          <w:b/>
          <w:sz w:val="28"/>
          <w:szCs w:val="28"/>
        </w:rPr>
        <w:t>优化</w:t>
      </w:r>
      <w:r w:rsidR="00B92117" w:rsidRPr="0019209B">
        <w:rPr>
          <w:rFonts w:ascii="仿宋" w:eastAsia="仿宋" w:hAnsi="仿宋"/>
          <w:b/>
          <w:sz w:val="28"/>
          <w:szCs w:val="28"/>
        </w:rPr>
        <w:t>法治化</w:t>
      </w:r>
      <w:r w:rsidRPr="0019209B">
        <w:rPr>
          <w:rFonts w:ascii="仿宋" w:eastAsia="仿宋" w:hAnsi="仿宋"/>
          <w:b/>
          <w:sz w:val="28"/>
          <w:szCs w:val="28"/>
        </w:rPr>
        <w:t>营商环境</w:t>
      </w:r>
    </w:p>
    <w:p w:rsidR="009E4BDA" w:rsidRPr="0019209B" w:rsidRDefault="00C6337C" w:rsidP="0019209B">
      <w:pPr>
        <w:snapToGrid w:val="0"/>
        <w:spacing w:line="560" w:lineRule="exact"/>
        <w:ind w:firstLineChars="200" w:firstLine="560"/>
        <w:jc w:val="both"/>
        <w:rPr>
          <w:rFonts w:ascii="仿宋" w:eastAsia="仿宋" w:hAnsi="仿宋"/>
          <w:color w:val="FF0000"/>
          <w:sz w:val="28"/>
          <w:szCs w:val="28"/>
        </w:rPr>
      </w:pPr>
      <w:r w:rsidRPr="0019209B">
        <w:rPr>
          <w:rFonts w:ascii="仿宋" w:eastAsia="仿宋" w:hAnsi="仿宋" w:hint="eastAsia"/>
          <w:sz w:val="28"/>
          <w:szCs w:val="28"/>
        </w:rPr>
        <w:t>我们</w:t>
      </w:r>
      <w:r w:rsidR="00AA5090" w:rsidRPr="0019209B">
        <w:rPr>
          <w:rFonts w:ascii="仿宋" w:eastAsia="仿宋" w:hAnsi="仿宋" w:hint="eastAsia"/>
          <w:sz w:val="28"/>
          <w:szCs w:val="28"/>
        </w:rPr>
        <w:t>切实</w:t>
      </w:r>
      <w:r w:rsidR="0036087E" w:rsidRPr="0019209B">
        <w:rPr>
          <w:rFonts w:ascii="仿宋" w:eastAsia="仿宋" w:hAnsi="仿宋" w:hint="eastAsia"/>
          <w:sz w:val="28"/>
          <w:szCs w:val="28"/>
        </w:rPr>
        <w:t>贯彻</w:t>
      </w:r>
      <w:r w:rsidR="00AA5090" w:rsidRPr="0019209B">
        <w:rPr>
          <w:rFonts w:ascii="仿宋" w:eastAsia="仿宋" w:hAnsi="仿宋" w:hint="eastAsia"/>
          <w:sz w:val="28"/>
          <w:szCs w:val="28"/>
        </w:rPr>
        <w:t>国务院</w:t>
      </w:r>
      <w:r w:rsidR="0036087E" w:rsidRPr="0019209B">
        <w:rPr>
          <w:rFonts w:ascii="仿宋" w:eastAsia="仿宋" w:hAnsi="仿宋" w:hint="eastAsia"/>
          <w:sz w:val="28"/>
          <w:szCs w:val="28"/>
        </w:rPr>
        <w:t>《优化营商环境条例》、《上海市全面深化国际一流营商环境建设实施方案》等文件精神，以及市高院《关于上海法院推进法治化营商环境建设专项行动计划3.0版》有关办理破产的工作要求，</w:t>
      </w:r>
      <w:r w:rsidR="005C2D15" w:rsidRPr="0019209B">
        <w:rPr>
          <w:rFonts w:ascii="仿宋" w:eastAsia="仿宋" w:hAnsi="仿宋" w:hint="eastAsia"/>
          <w:sz w:val="28"/>
          <w:szCs w:val="28"/>
        </w:rPr>
        <w:t>制定《关于协力提升“办理破产”成效 服务法治化营商环境行动指引》，联手管理人协会共同实施推升办理破产成效的“8项行动”。如，在</w:t>
      </w:r>
      <w:r w:rsidR="004B171D" w:rsidRPr="0019209B">
        <w:rPr>
          <w:rFonts w:ascii="仿宋" w:eastAsia="仿宋" w:hAnsi="仿宋" w:hint="eastAsia"/>
          <w:sz w:val="28"/>
          <w:szCs w:val="28"/>
        </w:rPr>
        <w:t>成立当</w:t>
      </w:r>
      <w:r w:rsidR="005C2D15" w:rsidRPr="0019209B">
        <w:rPr>
          <w:rFonts w:ascii="仿宋" w:eastAsia="仿宋" w:hAnsi="仿宋" w:hint="eastAsia"/>
          <w:sz w:val="28"/>
          <w:szCs w:val="28"/>
        </w:rPr>
        <w:t>年已建立的</w:t>
      </w:r>
      <w:r w:rsidR="005C2D15" w:rsidRPr="0019209B">
        <w:rPr>
          <w:rFonts w:ascii="仿宋" w:eastAsia="仿宋" w:hAnsi="仿宋"/>
          <w:sz w:val="28"/>
          <w:szCs w:val="28"/>
        </w:rPr>
        <w:t>立案</w:t>
      </w:r>
      <w:r w:rsidR="005C2D15" w:rsidRPr="0019209B">
        <w:rPr>
          <w:rFonts w:ascii="仿宋" w:eastAsia="仿宋" w:hAnsi="仿宋" w:hint="eastAsia"/>
          <w:sz w:val="28"/>
          <w:szCs w:val="28"/>
        </w:rPr>
        <w:t>清单</w:t>
      </w:r>
      <w:r w:rsidR="005C2D15" w:rsidRPr="0019209B">
        <w:rPr>
          <w:rFonts w:ascii="仿宋" w:eastAsia="仿宋" w:hAnsi="仿宋"/>
          <w:sz w:val="28"/>
          <w:szCs w:val="28"/>
        </w:rPr>
        <w:t>、</w:t>
      </w:r>
      <w:r w:rsidR="005C2D15" w:rsidRPr="0019209B">
        <w:rPr>
          <w:rFonts w:ascii="仿宋" w:eastAsia="仿宋" w:hAnsi="仿宋" w:hint="eastAsia"/>
          <w:sz w:val="28"/>
          <w:szCs w:val="28"/>
        </w:rPr>
        <w:t>立案</w:t>
      </w:r>
      <w:r w:rsidR="005C2D15" w:rsidRPr="0019209B">
        <w:rPr>
          <w:rFonts w:ascii="仿宋" w:eastAsia="仿宋" w:hAnsi="仿宋"/>
          <w:sz w:val="28"/>
          <w:szCs w:val="28"/>
        </w:rPr>
        <w:t>审查操作手册、</w:t>
      </w:r>
      <w:r w:rsidR="005C2D15" w:rsidRPr="0019209B">
        <w:rPr>
          <w:rFonts w:ascii="仿宋" w:eastAsia="仿宋" w:hAnsi="仿宋" w:hint="eastAsia"/>
          <w:sz w:val="28"/>
          <w:szCs w:val="28"/>
        </w:rPr>
        <w:t>立案</w:t>
      </w:r>
      <w:r w:rsidR="005C2D15" w:rsidRPr="0019209B">
        <w:rPr>
          <w:rFonts w:ascii="仿宋" w:eastAsia="仿宋" w:hAnsi="仿宋"/>
          <w:sz w:val="28"/>
          <w:szCs w:val="28"/>
        </w:rPr>
        <w:t>窗口轮值制度等基础上，持续优化诉讼服务机制，</w:t>
      </w:r>
      <w:r w:rsidR="005C2D15" w:rsidRPr="0019209B">
        <w:rPr>
          <w:rFonts w:ascii="仿宋" w:eastAsia="仿宋" w:hAnsi="仿宋" w:hint="eastAsia"/>
          <w:sz w:val="28"/>
          <w:szCs w:val="28"/>
        </w:rPr>
        <w:t>依法、规范</w:t>
      </w:r>
      <w:r w:rsidR="007774E7" w:rsidRPr="0019209B">
        <w:rPr>
          <w:rFonts w:ascii="仿宋" w:eastAsia="仿宋" w:hAnsi="仿宋" w:hint="eastAsia"/>
          <w:sz w:val="28"/>
          <w:szCs w:val="28"/>
        </w:rPr>
        <w:t>受理工作</w:t>
      </w:r>
      <w:r w:rsidR="005C2D15" w:rsidRPr="0019209B">
        <w:rPr>
          <w:rFonts w:ascii="仿宋" w:eastAsia="仿宋" w:hAnsi="仿宋" w:hint="eastAsia"/>
          <w:sz w:val="28"/>
          <w:szCs w:val="28"/>
        </w:rPr>
        <w:t>，杜绝破产立案的“土门槛”，不断提升立案透明度；</w:t>
      </w:r>
      <w:r w:rsidR="007774E7" w:rsidRPr="0019209B">
        <w:rPr>
          <w:rFonts w:ascii="仿宋" w:eastAsia="仿宋" w:hAnsi="仿宋" w:hint="eastAsia"/>
          <w:sz w:val="28"/>
          <w:szCs w:val="28"/>
        </w:rPr>
        <w:t>又如，</w:t>
      </w:r>
      <w:r w:rsidR="005C2D15" w:rsidRPr="0019209B">
        <w:rPr>
          <w:rFonts w:ascii="仿宋" w:eastAsia="仿宋" w:hAnsi="仿宋" w:hint="eastAsia"/>
          <w:sz w:val="28"/>
          <w:szCs w:val="28"/>
        </w:rPr>
        <w:t>创设管理人志愿服务窗口，提供破产申请咨询服务，引导当事人依法、规范地提出申请。对具有挽救价值和可能的困境企业，及时引导当事人适用重整、和解程序解决债务危机。窗口开设以来，已有46家管理人机构轮值，共接待约150人次咨询。</w:t>
      </w:r>
      <w:r w:rsidR="005C2D15" w:rsidRPr="0019209B">
        <w:rPr>
          <w:rFonts w:ascii="仿宋" w:eastAsia="仿宋" w:hAnsi="仿宋"/>
          <w:color w:val="FF0000"/>
          <w:sz w:val="28"/>
          <w:szCs w:val="28"/>
        </w:rPr>
        <w:t xml:space="preserve"> </w:t>
      </w:r>
    </w:p>
    <w:p w:rsidR="0036087E" w:rsidRPr="0019209B" w:rsidRDefault="00C6337C"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我们</w:t>
      </w:r>
      <w:r w:rsidR="0036087E" w:rsidRPr="0019209B">
        <w:rPr>
          <w:rFonts w:ascii="仿宋" w:eastAsia="仿宋" w:hAnsi="仿宋" w:hint="eastAsia"/>
          <w:sz w:val="28"/>
          <w:szCs w:val="28"/>
        </w:rPr>
        <w:t>对标世行“办理破产”评估指标，</w:t>
      </w:r>
      <w:r w:rsidR="00041354" w:rsidRPr="0019209B">
        <w:rPr>
          <w:rFonts w:ascii="仿宋" w:eastAsia="仿宋" w:hAnsi="仿宋" w:hint="eastAsia"/>
          <w:sz w:val="28"/>
          <w:szCs w:val="28"/>
        </w:rPr>
        <w:t>着力贯彻《最高人民法院关于适用〈中华人民共和国企业破产法〉若干问题的规定（三）》等规定，</w:t>
      </w:r>
      <w:r w:rsidR="0036087E" w:rsidRPr="0019209B">
        <w:rPr>
          <w:rFonts w:ascii="仿宋" w:eastAsia="仿宋" w:hAnsi="仿宋" w:hint="eastAsia"/>
          <w:sz w:val="28"/>
          <w:szCs w:val="28"/>
        </w:rPr>
        <w:t>在</w:t>
      </w:r>
      <w:r w:rsidR="0036087E" w:rsidRPr="0019209B">
        <w:rPr>
          <w:rFonts w:ascii="仿宋" w:eastAsia="仿宋" w:hAnsi="仿宋" w:hint="eastAsia"/>
          <w:sz w:val="28"/>
          <w:szCs w:val="28"/>
        </w:rPr>
        <w:lastRenderedPageBreak/>
        <w:t>提升办理破产水平和效果</w:t>
      </w:r>
      <w:r w:rsidR="00041354" w:rsidRPr="0019209B">
        <w:rPr>
          <w:rFonts w:ascii="仿宋" w:eastAsia="仿宋" w:hAnsi="仿宋" w:hint="eastAsia"/>
          <w:sz w:val="28"/>
          <w:szCs w:val="28"/>
        </w:rPr>
        <w:t>上</w:t>
      </w:r>
      <w:r w:rsidR="007774E7" w:rsidRPr="0019209B">
        <w:rPr>
          <w:rFonts w:ascii="仿宋" w:eastAsia="仿宋" w:hAnsi="仿宋" w:hint="eastAsia"/>
          <w:sz w:val="28"/>
          <w:szCs w:val="28"/>
        </w:rPr>
        <w:t>下功夫，</w:t>
      </w:r>
      <w:r w:rsidR="00041354" w:rsidRPr="0019209B">
        <w:rPr>
          <w:rFonts w:ascii="仿宋" w:eastAsia="仿宋" w:hAnsi="仿宋" w:hint="eastAsia"/>
          <w:sz w:val="28"/>
          <w:szCs w:val="28"/>
        </w:rPr>
        <w:t>构建</w:t>
      </w:r>
      <w:r w:rsidR="0036087E" w:rsidRPr="0019209B">
        <w:rPr>
          <w:rFonts w:ascii="仿宋" w:eastAsia="仿宋" w:hAnsi="仿宋" w:hint="eastAsia"/>
          <w:sz w:val="28"/>
          <w:szCs w:val="28"/>
        </w:rPr>
        <w:t>完善快速审理</w:t>
      </w:r>
      <w:r w:rsidR="00041354" w:rsidRPr="0019209B">
        <w:rPr>
          <w:rFonts w:ascii="仿宋" w:eastAsia="仿宋" w:hAnsi="仿宋" w:hint="eastAsia"/>
          <w:sz w:val="28"/>
          <w:szCs w:val="28"/>
        </w:rPr>
        <w:t>等一系列</w:t>
      </w:r>
      <w:r w:rsidR="0036087E" w:rsidRPr="0019209B">
        <w:rPr>
          <w:rFonts w:ascii="仿宋" w:eastAsia="仿宋" w:hAnsi="仿宋" w:hint="eastAsia"/>
          <w:sz w:val="28"/>
          <w:szCs w:val="28"/>
        </w:rPr>
        <w:t>机制</w:t>
      </w:r>
      <w:r w:rsidR="00041354" w:rsidRPr="0019209B">
        <w:rPr>
          <w:rFonts w:ascii="仿宋" w:eastAsia="仿宋" w:hAnsi="仿宋" w:hint="eastAsia"/>
          <w:sz w:val="28"/>
          <w:szCs w:val="28"/>
        </w:rPr>
        <w:t>，</w:t>
      </w:r>
      <w:r w:rsidR="0036087E" w:rsidRPr="0019209B">
        <w:rPr>
          <w:rFonts w:ascii="仿宋" w:eastAsia="仿宋" w:hAnsi="仿宋" w:hint="eastAsia"/>
          <w:sz w:val="28"/>
          <w:szCs w:val="28"/>
        </w:rPr>
        <w:t>努力取得</w:t>
      </w:r>
      <w:r w:rsidR="004C1A49" w:rsidRPr="0019209B">
        <w:rPr>
          <w:rFonts w:ascii="仿宋" w:eastAsia="仿宋" w:hAnsi="仿宋" w:hint="eastAsia"/>
          <w:sz w:val="28"/>
          <w:szCs w:val="28"/>
        </w:rPr>
        <w:t>提效</w:t>
      </w:r>
      <w:r w:rsidR="0036087E" w:rsidRPr="0019209B">
        <w:rPr>
          <w:rFonts w:ascii="仿宋" w:eastAsia="仿宋" w:hAnsi="仿宋" w:hint="eastAsia"/>
          <w:sz w:val="28"/>
          <w:szCs w:val="28"/>
        </w:rPr>
        <w:t>降成本的实效。</w:t>
      </w:r>
    </w:p>
    <w:p w:rsidR="0036087E" w:rsidRPr="0019209B" w:rsidRDefault="00C6337C"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我们积极宣传破产法治文化，</w:t>
      </w:r>
      <w:r w:rsidR="004C1A49" w:rsidRPr="0019209B">
        <w:rPr>
          <w:rFonts w:ascii="仿宋" w:eastAsia="仿宋" w:hAnsi="仿宋" w:hint="eastAsia"/>
          <w:sz w:val="28"/>
          <w:szCs w:val="28"/>
        </w:rPr>
        <w:t>传导</w:t>
      </w:r>
      <w:r w:rsidR="0093656E" w:rsidRPr="0019209B">
        <w:rPr>
          <w:rFonts w:ascii="仿宋" w:eastAsia="仿宋" w:hAnsi="仿宋" w:hint="eastAsia"/>
          <w:sz w:val="28"/>
          <w:szCs w:val="28"/>
        </w:rPr>
        <w:t>办理破产对优化法治化营商环境的重要作用，以及</w:t>
      </w:r>
      <w:r w:rsidR="004C1A49" w:rsidRPr="0019209B">
        <w:rPr>
          <w:rFonts w:ascii="仿宋" w:eastAsia="仿宋" w:hAnsi="仿宋" w:hint="eastAsia"/>
          <w:sz w:val="28"/>
          <w:szCs w:val="28"/>
        </w:rPr>
        <w:t>破产制度在挽救企业、</w:t>
      </w:r>
      <w:r w:rsidR="007774E7" w:rsidRPr="0019209B">
        <w:rPr>
          <w:rFonts w:ascii="仿宋" w:eastAsia="仿宋" w:hAnsi="仿宋" w:hint="eastAsia"/>
          <w:sz w:val="28"/>
          <w:szCs w:val="28"/>
        </w:rPr>
        <w:t>整体性</w:t>
      </w:r>
      <w:r w:rsidR="004C1A49" w:rsidRPr="0019209B">
        <w:rPr>
          <w:rFonts w:ascii="仿宋" w:eastAsia="仿宋" w:hAnsi="仿宋" w:hint="eastAsia"/>
          <w:sz w:val="28"/>
          <w:szCs w:val="28"/>
        </w:rPr>
        <w:t>化解债务危机、保护债权人权益等方面的独特功能</w:t>
      </w:r>
      <w:r w:rsidR="0093656E" w:rsidRPr="0019209B">
        <w:rPr>
          <w:rFonts w:ascii="仿宋" w:eastAsia="仿宋" w:hAnsi="仿宋" w:hint="eastAsia"/>
          <w:sz w:val="28"/>
          <w:szCs w:val="28"/>
        </w:rPr>
        <w:t>，从而</w:t>
      </w:r>
      <w:r w:rsidR="004C1A49" w:rsidRPr="0019209B">
        <w:rPr>
          <w:rFonts w:ascii="仿宋" w:eastAsia="仿宋" w:hAnsi="仿宋" w:hint="eastAsia"/>
          <w:sz w:val="28"/>
          <w:szCs w:val="28"/>
        </w:rPr>
        <w:t>引导社会公众正确认识破产制度。去年2月</w:t>
      </w:r>
      <w:r w:rsidR="00921E74" w:rsidRPr="0019209B">
        <w:rPr>
          <w:rFonts w:ascii="仿宋" w:eastAsia="仿宋" w:hAnsi="仿宋" w:hint="eastAsia"/>
          <w:sz w:val="28"/>
          <w:szCs w:val="28"/>
        </w:rPr>
        <w:t>建立</w:t>
      </w:r>
      <w:r w:rsidR="004C1A49" w:rsidRPr="0019209B">
        <w:rPr>
          <w:rFonts w:ascii="仿宋" w:eastAsia="仿宋" w:hAnsi="仿宋" w:hint="eastAsia"/>
          <w:sz w:val="28"/>
          <w:szCs w:val="28"/>
        </w:rPr>
        <w:t>了“上海破产法庭”</w:t>
      </w:r>
      <w:r w:rsidR="00921E74" w:rsidRPr="0019209B">
        <w:rPr>
          <w:rFonts w:ascii="仿宋" w:eastAsia="仿宋" w:hAnsi="仿宋" w:hint="eastAsia"/>
          <w:sz w:val="28"/>
          <w:szCs w:val="28"/>
        </w:rPr>
        <w:t>微信公众号，</w:t>
      </w:r>
      <w:r w:rsidR="0093656E" w:rsidRPr="0019209B">
        <w:rPr>
          <w:rFonts w:ascii="仿宋" w:eastAsia="仿宋" w:hAnsi="仿宋" w:hint="eastAsia"/>
          <w:sz w:val="28"/>
          <w:szCs w:val="28"/>
        </w:rPr>
        <w:t>年度</w:t>
      </w:r>
      <w:r w:rsidR="00921E74" w:rsidRPr="0019209B">
        <w:rPr>
          <w:rFonts w:ascii="仿宋" w:eastAsia="仿宋" w:hAnsi="仿宋" w:hint="eastAsia"/>
          <w:sz w:val="28"/>
          <w:szCs w:val="28"/>
        </w:rPr>
        <w:t>累计推文85期112篇，累计阅读量</w:t>
      </w:r>
      <w:r w:rsidR="0062400B" w:rsidRPr="0019209B">
        <w:rPr>
          <w:rFonts w:ascii="仿宋" w:eastAsia="仿宋" w:hAnsi="仿宋" w:hint="eastAsia"/>
          <w:sz w:val="28"/>
          <w:szCs w:val="28"/>
        </w:rPr>
        <w:t>逾</w:t>
      </w:r>
      <w:r w:rsidR="0099367C" w:rsidRPr="0019209B">
        <w:rPr>
          <w:rFonts w:ascii="仿宋" w:eastAsia="仿宋" w:hAnsi="仿宋"/>
          <w:sz w:val="28"/>
          <w:szCs w:val="28"/>
        </w:rPr>
        <w:t>1</w:t>
      </w:r>
      <w:r w:rsidR="0062400B" w:rsidRPr="0019209B">
        <w:rPr>
          <w:rFonts w:ascii="仿宋" w:eastAsia="仿宋" w:hAnsi="仿宋" w:hint="eastAsia"/>
          <w:sz w:val="28"/>
          <w:szCs w:val="28"/>
        </w:rPr>
        <w:t>4</w:t>
      </w:r>
      <w:r w:rsidR="0099367C" w:rsidRPr="0019209B">
        <w:rPr>
          <w:rFonts w:ascii="仿宋" w:eastAsia="仿宋" w:hAnsi="仿宋"/>
          <w:sz w:val="28"/>
          <w:szCs w:val="28"/>
        </w:rPr>
        <w:t>万</w:t>
      </w:r>
      <w:r w:rsidR="00921E74" w:rsidRPr="0019209B">
        <w:rPr>
          <w:rFonts w:ascii="仿宋" w:eastAsia="仿宋" w:hAnsi="仿宋" w:hint="eastAsia"/>
          <w:sz w:val="28"/>
          <w:szCs w:val="28"/>
        </w:rPr>
        <w:t>。</w:t>
      </w:r>
    </w:p>
    <w:p w:rsidR="00377E03" w:rsidRPr="0019209B" w:rsidRDefault="00377E03"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 xml:space="preserve">2. </w:t>
      </w:r>
      <w:r w:rsidR="00B92117" w:rsidRPr="0019209B">
        <w:rPr>
          <w:rFonts w:ascii="仿宋" w:eastAsia="仿宋" w:hAnsi="仿宋" w:hint="eastAsia"/>
          <w:b/>
          <w:sz w:val="28"/>
          <w:szCs w:val="28"/>
        </w:rPr>
        <w:t>服务</w:t>
      </w:r>
      <w:r w:rsidR="00B92117" w:rsidRPr="0019209B">
        <w:rPr>
          <w:rFonts w:ascii="仿宋" w:eastAsia="仿宋" w:hAnsi="仿宋"/>
          <w:b/>
          <w:sz w:val="28"/>
          <w:szCs w:val="28"/>
        </w:rPr>
        <w:t>“六稳”“六保”</w:t>
      </w:r>
      <w:r w:rsidR="00DD29DB" w:rsidRPr="0019209B">
        <w:rPr>
          <w:rFonts w:ascii="仿宋" w:eastAsia="仿宋" w:hAnsi="仿宋"/>
          <w:b/>
          <w:sz w:val="28"/>
          <w:szCs w:val="28"/>
        </w:rPr>
        <w:t>工作任务</w:t>
      </w:r>
    </w:p>
    <w:p w:rsidR="0036087E" w:rsidRPr="0019209B" w:rsidRDefault="00687D01"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围绕</w:t>
      </w:r>
      <w:r w:rsidR="0036087E" w:rsidRPr="0019209B">
        <w:rPr>
          <w:rFonts w:ascii="仿宋" w:eastAsia="仿宋" w:hAnsi="仿宋" w:hint="eastAsia"/>
          <w:sz w:val="28"/>
          <w:szCs w:val="28"/>
        </w:rPr>
        <w:t>做好“六稳”工作、落实“六保”任务</w:t>
      </w:r>
      <w:r w:rsidRPr="0019209B">
        <w:rPr>
          <w:rFonts w:ascii="仿宋" w:eastAsia="仿宋" w:hAnsi="仿宋" w:hint="eastAsia"/>
          <w:sz w:val="28"/>
          <w:szCs w:val="28"/>
        </w:rPr>
        <w:t>的</w:t>
      </w:r>
      <w:r w:rsidR="0036087E" w:rsidRPr="0019209B">
        <w:rPr>
          <w:rFonts w:ascii="仿宋" w:eastAsia="仿宋" w:hAnsi="仿宋" w:hint="eastAsia"/>
          <w:sz w:val="28"/>
          <w:szCs w:val="28"/>
        </w:rPr>
        <w:t>国家战略</w:t>
      </w:r>
      <w:r w:rsidR="001E48BD" w:rsidRPr="0019209B">
        <w:rPr>
          <w:rFonts w:ascii="仿宋" w:eastAsia="仿宋" w:hAnsi="仿宋" w:hint="eastAsia"/>
          <w:sz w:val="28"/>
          <w:szCs w:val="28"/>
        </w:rPr>
        <w:t>，</w:t>
      </w:r>
      <w:r w:rsidR="0036087E" w:rsidRPr="0019209B">
        <w:rPr>
          <w:rFonts w:ascii="仿宋" w:eastAsia="仿宋" w:hAnsi="仿宋" w:hint="eastAsia"/>
          <w:sz w:val="28"/>
          <w:szCs w:val="28"/>
        </w:rPr>
        <w:t>及时制定《推进破产重整、和解，保障企业持续经营，服务优化营商环境工作重点》，确定“着力发挥破产重整、和解挽救功能”等8项</w:t>
      </w:r>
      <w:r w:rsidR="00A45D09" w:rsidRPr="0019209B">
        <w:rPr>
          <w:rFonts w:ascii="仿宋" w:eastAsia="仿宋" w:hAnsi="仿宋" w:hint="eastAsia"/>
          <w:sz w:val="28"/>
          <w:szCs w:val="28"/>
        </w:rPr>
        <w:t>工作重点，帮助企业纾困解难、再获新生，致力保住市场主体，进而</w:t>
      </w:r>
      <w:r w:rsidR="0036087E" w:rsidRPr="0019209B">
        <w:rPr>
          <w:rFonts w:ascii="仿宋" w:eastAsia="仿宋" w:hAnsi="仿宋" w:hint="eastAsia"/>
          <w:sz w:val="28"/>
          <w:szCs w:val="28"/>
        </w:rPr>
        <w:t>保就业、保产业链供应链。</w:t>
      </w:r>
    </w:p>
    <w:p w:rsidR="0036087E" w:rsidRPr="0019209B" w:rsidRDefault="00A45D09" w:rsidP="0019209B">
      <w:pPr>
        <w:snapToGrid w:val="0"/>
        <w:spacing w:line="560" w:lineRule="exact"/>
        <w:ind w:firstLineChars="200" w:firstLine="560"/>
        <w:jc w:val="both"/>
        <w:rPr>
          <w:rFonts w:ascii="仿宋" w:eastAsia="仿宋" w:hAnsi="仿宋"/>
          <w:sz w:val="28"/>
          <w:szCs w:val="28"/>
          <w:highlight w:val="yellow"/>
        </w:rPr>
      </w:pPr>
      <w:r w:rsidRPr="0019209B">
        <w:rPr>
          <w:rFonts w:ascii="仿宋" w:eastAsia="仿宋" w:hAnsi="仿宋" w:hint="eastAsia"/>
          <w:sz w:val="28"/>
          <w:szCs w:val="28"/>
        </w:rPr>
        <w:t>我们</w:t>
      </w:r>
      <w:r w:rsidR="0036087E" w:rsidRPr="0019209B">
        <w:rPr>
          <w:rFonts w:ascii="仿宋" w:eastAsia="仿宋" w:hAnsi="仿宋" w:hint="eastAsia"/>
          <w:sz w:val="28"/>
          <w:szCs w:val="28"/>
        </w:rPr>
        <w:t>充分发挥破产重整</w:t>
      </w:r>
      <w:r w:rsidR="001E48BD" w:rsidRPr="0019209B">
        <w:rPr>
          <w:rFonts w:ascii="仿宋" w:eastAsia="仿宋" w:hAnsi="仿宋" w:hint="eastAsia"/>
          <w:sz w:val="28"/>
          <w:szCs w:val="28"/>
        </w:rPr>
        <w:t>制度</w:t>
      </w:r>
      <w:r w:rsidR="0036087E" w:rsidRPr="0019209B">
        <w:rPr>
          <w:rFonts w:ascii="仿宋" w:eastAsia="仿宋" w:hAnsi="仿宋" w:hint="eastAsia"/>
          <w:sz w:val="28"/>
          <w:szCs w:val="28"/>
        </w:rPr>
        <w:t>保护和拯救功能，</w:t>
      </w:r>
      <w:r w:rsidR="00784C21" w:rsidRPr="0019209B">
        <w:rPr>
          <w:rFonts w:ascii="仿宋" w:eastAsia="仿宋" w:hAnsi="仿宋" w:hint="eastAsia"/>
          <w:sz w:val="28"/>
          <w:szCs w:val="28"/>
        </w:rPr>
        <w:t>挽救危困企业，</w:t>
      </w:r>
      <w:r w:rsidR="001E48BD" w:rsidRPr="0019209B">
        <w:rPr>
          <w:rFonts w:ascii="仿宋" w:eastAsia="仿宋" w:hAnsi="仿宋" w:hint="eastAsia"/>
          <w:sz w:val="28"/>
          <w:szCs w:val="28"/>
        </w:rPr>
        <w:t>达到“破茧重生”“脱胎换骨”的效果，</w:t>
      </w:r>
      <w:r w:rsidR="0036087E" w:rsidRPr="0019209B">
        <w:rPr>
          <w:rFonts w:ascii="仿宋" w:eastAsia="仿宋" w:hAnsi="仿宋" w:hint="eastAsia"/>
          <w:sz w:val="28"/>
          <w:szCs w:val="28"/>
        </w:rPr>
        <w:t>维持企业营运价值。</w:t>
      </w:r>
      <w:r w:rsidR="003668BA" w:rsidRPr="0019209B">
        <w:rPr>
          <w:rFonts w:ascii="仿宋" w:eastAsia="仿宋" w:hAnsi="仿宋" w:hint="eastAsia"/>
          <w:sz w:val="28"/>
          <w:szCs w:val="28"/>
        </w:rPr>
        <w:t>去</w:t>
      </w:r>
      <w:r w:rsidR="0036087E" w:rsidRPr="0019209B">
        <w:rPr>
          <w:rFonts w:ascii="仿宋" w:eastAsia="仿宋" w:hAnsi="仿宋" w:hint="eastAsia"/>
          <w:sz w:val="28"/>
          <w:szCs w:val="28"/>
        </w:rPr>
        <w:t>年，共有明虹投资、天海防务、祥发危险品、中电电气等4</w:t>
      </w:r>
      <w:r w:rsidR="00F01EFA" w:rsidRPr="0019209B">
        <w:rPr>
          <w:rFonts w:ascii="仿宋" w:eastAsia="仿宋" w:hAnsi="仿宋" w:hint="eastAsia"/>
          <w:sz w:val="28"/>
          <w:szCs w:val="28"/>
        </w:rPr>
        <w:t>家企业</w:t>
      </w:r>
      <w:r w:rsidR="0036087E" w:rsidRPr="0019209B">
        <w:rPr>
          <w:rFonts w:ascii="仿宋" w:eastAsia="仿宋" w:hAnsi="仿宋" w:hint="eastAsia"/>
          <w:sz w:val="28"/>
          <w:szCs w:val="28"/>
        </w:rPr>
        <w:t>重整</w:t>
      </w:r>
      <w:r w:rsidR="001E48BD" w:rsidRPr="0019209B">
        <w:rPr>
          <w:rFonts w:ascii="仿宋" w:eastAsia="仿宋" w:hAnsi="仿宋" w:hint="eastAsia"/>
          <w:sz w:val="28"/>
          <w:szCs w:val="28"/>
        </w:rPr>
        <w:t>成功</w:t>
      </w:r>
      <w:r w:rsidR="0036087E" w:rsidRPr="0019209B">
        <w:rPr>
          <w:rFonts w:ascii="仿宋" w:eastAsia="仿宋" w:hAnsi="仿宋" w:hint="eastAsia"/>
          <w:sz w:val="28"/>
          <w:szCs w:val="28"/>
        </w:rPr>
        <w:t>。</w:t>
      </w:r>
      <w:r w:rsidR="00DB09B3" w:rsidRPr="0019209B">
        <w:rPr>
          <w:rFonts w:ascii="仿宋" w:eastAsia="仿宋" w:hAnsi="仿宋" w:hint="eastAsia"/>
          <w:sz w:val="28"/>
          <w:szCs w:val="28"/>
        </w:rPr>
        <w:t>500余户债权人</w:t>
      </w:r>
      <w:r w:rsidR="00784C21" w:rsidRPr="0019209B">
        <w:rPr>
          <w:rFonts w:ascii="仿宋" w:eastAsia="仿宋" w:hAnsi="仿宋" w:hint="eastAsia"/>
          <w:sz w:val="28"/>
          <w:szCs w:val="28"/>
        </w:rPr>
        <w:t>逾</w:t>
      </w:r>
      <w:r w:rsidR="00DB09B3" w:rsidRPr="0019209B">
        <w:rPr>
          <w:rFonts w:ascii="仿宋" w:eastAsia="仿宋" w:hAnsi="仿宋" w:hint="eastAsia"/>
          <w:sz w:val="28"/>
          <w:szCs w:val="28"/>
        </w:rPr>
        <w:t>38亿余元债权及时得到清理；</w:t>
      </w:r>
      <w:r w:rsidR="00D23E89" w:rsidRPr="0019209B">
        <w:rPr>
          <w:rFonts w:ascii="仿宋" w:eastAsia="仿宋" w:hAnsi="仿宋" w:hint="eastAsia"/>
          <w:sz w:val="28"/>
          <w:szCs w:val="28"/>
        </w:rPr>
        <w:t>保住</w:t>
      </w:r>
      <w:r w:rsidR="00DB09B3" w:rsidRPr="0019209B">
        <w:rPr>
          <w:rFonts w:ascii="仿宋" w:eastAsia="仿宋" w:hAnsi="仿宋" w:hint="eastAsia"/>
          <w:sz w:val="28"/>
          <w:szCs w:val="28"/>
        </w:rPr>
        <w:t>职工</w:t>
      </w:r>
      <w:r w:rsidR="00D23E89" w:rsidRPr="0019209B">
        <w:rPr>
          <w:rFonts w:ascii="仿宋" w:eastAsia="仿宋" w:hAnsi="仿宋" w:hint="eastAsia"/>
          <w:sz w:val="28"/>
          <w:szCs w:val="28"/>
        </w:rPr>
        <w:t>就业359人</w:t>
      </w:r>
      <w:r w:rsidR="00DB09B3" w:rsidRPr="0019209B">
        <w:rPr>
          <w:rFonts w:ascii="仿宋" w:eastAsia="仿宋" w:hAnsi="仿宋" w:hint="eastAsia"/>
          <w:sz w:val="28"/>
          <w:szCs w:val="28"/>
        </w:rPr>
        <w:t>，</w:t>
      </w:r>
      <w:r w:rsidR="00FC42EE" w:rsidRPr="0019209B">
        <w:rPr>
          <w:rFonts w:ascii="仿宋" w:eastAsia="仿宋" w:hAnsi="仿宋" w:hint="eastAsia"/>
          <w:sz w:val="28"/>
          <w:szCs w:val="28"/>
        </w:rPr>
        <w:t>逾</w:t>
      </w:r>
      <w:r w:rsidR="00DB09B3" w:rsidRPr="0019209B">
        <w:rPr>
          <w:rFonts w:ascii="仿宋" w:eastAsia="仿宋" w:hAnsi="仿宋" w:hint="eastAsia"/>
          <w:sz w:val="28"/>
          <w:szCs w:val="28"/>
        </w:rPr>
        <w:t>5万平方米的房产、上千套机械设备、价值2000万余元的专利和商标权等生产要素得以继续发挥营运价值。如</w:t>
      </w:r>
      <w:r w:rsidR="00784C21" w:rsidRPr="0019209B">
        <w:rPr>
          <w:rFonts w:ascii="仿宋" w:eastAsia="仿宋" w:hAnsi="仿宋" w:hint="eastAsia"/>
          <w:sz w:val="28"/>
          <w:szCs w:val="28"/>
        </w:rPr>
        <w:t>，</w:t>
      </w:r>
      <w:r w:rsidR="00DB09B3" w:rsidRPr="0019209B">
        <w:rPr>
          <w:rFonts w:ascii="仿宋" w:eastAsia="仿宋" w:hAnsi="仿宋" w:hint="eastAsia"/>
          <w:sz w:val="28"/>
          <w:szCs w:val="28"/>
        </w:rPr>
        <w:t>明虹投资</w:t>
      </w:r>
      <w:r w:rsidR="00784C21" w:rsidRPr="0019209B">
        <w:rPr>
          <w:rFonts w:ascii="仿宋" w:eastAsia="仿宋" w:hAnsi="仿宋" w:hint="eastAsia"/>
          <w:sz w:val="28"/>
          <w:szCs w:val="28"/>
        </w:rPr>
        <w:t>案件中，</w:t>
      </w:r>
      <w:r w:rsidR="00DB09B3" w:rsidRPr="0019209B">
        <w:rPr>
          <w:rFonts w:ascii="仿宋" w:eastAsia="仿宋" w:hAnsi="仿宋" w:hint="eastAsia"/>
          <w:sz w:val="28"/>
          <w:szCs w:val="28"/>
        </w:rPr>
        <w:t>重整盘活了“亚新生活广场”3.68万平方米商业地产，并</w:t>
      </w:r>
      <w:r w:rsidR="00784C21" w:rsidRPr="0019209B">
        <w:rPr>
          <w:rFonts w:ascii="仿宋" w:eastAsia="仿宋" w:hAnsi="仿宋" w:hint="eastAsia"/>
          <w:sz w:val="28"/>
          <w:szCs w:val="28"/>
        </w:rPr>
        <w:t>形成</w:t>
      </w:r>
      <w:r w:rsidR="00DB09B3" w:rsidRPr="0019209B">
        <w:rPr>
          <w:rFonts w:ascii="仿宋" w:eastAsia="仿宋" w:hAnsi="仿宋" w:hint="eastAsia"/>
          <w:sz w:val="28"/>
          <w:szCs w:val="28"/>
        </w:rPr>
        <w:t>带动周边商业</w:t>
      </w:r>
      <w:r w:rsidR="00784C21" w:rsidRPr="0019209B">
        <w:rPr>
          <w:rFonts w:ascii="仿宋" w:eastAsia="仿宋" w:hAnsi="仿宋" w:hint="eastAsia"/>
          <w:sz w:val="28"/>
          <w:szCs w:val="28"/>
        </w:rPr>
        <w:t>效应</w:t>
      </w:r>
      <w:r w:rsidR="00DB09B3" w:rsidRPr="0019209B">
        <w:rPr>
          <w:rFonts w:ascii="仿宋" w:eastAsia="仿宋" w:hAnsi="仿宋" w:hint="eastAsia"/>
          <w:sz w:val="28"/>
          <w:szCs w:val="28"/>
        </w:rPr>
        <w:t>，有效助力区域经济发展。</w:t>
      </w:r>
    </w:p>
    <w:p w:rsidR="003C4FDB" w:rsidRPr="0019209B" w:rsidRDefault="00F01EFA" w:rsidP="0019209B">
      <w:pPr>
        <w:snapToGrid w:val="0"/>
        <w:spacing w:line="560" w:lineRule="exact"/>
        <w:ind w:firstLineChars="200" w:firstLine="560"/>
        <w:jc w:val="both"/>
        <w:rPr>
          <w:rFonts w:ascii="仿宋" w:eastAsia="仿宋" w:hAnsi="仿宋"/>
          <w:sz w:val="28"/>
          <w:szCs w:val="28"/>
          <w:highlight w:val="yellow"/>
        </w:rPr>
      </w:pPr>
      <w:r w:rsidRPr="0019209B">
        <w:rPr>
          <w:rFonts w:ascii="仿宋" w:eastAsia="仿宋" w:hAnsi="仿宋" w:hint="eastAsia"/>
          <w:sz w:val="28"/>
          <w:szCs w:val="28"/>
        </w:rPr>
        <w:t>我们</w:t>
      </w:r>
      <w:r w:rsidR="0036087E" w:rsidRPr="0019209B">
        <w:rPr>
          <w:rFonts w:ascii="仿宋" w:eastAsia="仿宋" w:hAnsi="仿宋" w:hint="eastAsia"/>
          <w:sz w:val="28"/>
          <w:szCs w:val="28"/>
        </w:rPr>
        <w:t>注重发挥破产和解</w:t>
      </w:r>
      <w:r w:rsidR="001141B3" w:rsidRPr="0019209B">
        <w:rPr>
          <w:rFonts w:ascii="仿宋" w:eastAsia="仿宋" w:hAnsi="仿宋" w:hint="eastAsia"/>
          <w:sz w:val="28"/>
          <w:szCs w:val="28"/>
        </w:rPr>
        <w:t>制度灵活</w:t>
      </w:r>
      <w:r w:rsidR="0036087E" w:rsidRPr="0019209B">
        <w:rPr>
          <w:rFonts w:ascii="仿宋" w:eastAsia="仿宋" w:hAnsi="仿宋" w:hint="eastAsia"/>
          <w:sz w:val="28"/>
          <w:szCs w:val="28"/>
        </w:rPr>
        <w:t>简便、成本低的</w:t>
      </w:r>
      <w:r w:rsidR="001141B3" w:rsidRPr="0019209B">
        <w:rPr>
          <w:rFonts w:ascii="仿宋" w:eastAsia="仿宋" w:hAnsi="仿宋" w:hint="eastAsia"/>
          <w:sz w:val="28"/>
          <w:szCs w:val="28"/>
        </w:rPr>
        <w:t>程序</w:t>
      </w:r>
      <w:r w:rsidR="0036087E" w:rsidRPr="0019209B">
        <w:rPr>
          <w:rFonts w:ascii="仿宋" w:eastAsia="仿宋" w:hAnsi="仿宋" w:hint="eastAsia"/>
          <w:sz w:val="28"/>
          <w:szCs w:val="28"/>
        </w:rPr>
        <w:t>优势，</w:t>
      </w:r>
      <w:r w:rsidR="001E48BD" w:rsidRPr="0019209B">
        <w:rPr>
          <w:rFonts w:ascii="仿宋" w:eastAsia="仿宋" w:hAnsi="仿宋" w:hint="eastAsia"/>
          <w:sz w:val="28"/>
          <w:szCs w:val="28"/>
        </w:rPr>
        <w:t>帮</w:t>
      </w:r>
      <w:r w:rsidR="0036087E" w:rsidRPr="0019209B">
        <w:rPr>
          <w:rFonts w:ascii="仿宋" w:eastAsia="仿宋" w:hAnsi="仿宋" w:hint="eastAsia"/>
          <w:sz w:val="28"/>
          <w:szCs w:val="28"/>
        </w:rPr>
        <w:t>助中小微企业纾困</w:t>
      </w:r>
      <w:r w:rsidR="00784C21" w:rsidRPr="0019209B">
        <w:rPr>
          <w:rFonts w:ascii="仿宋" w:eastAsia="仿宋" w:hAnsi="仿宋" w:hint="eastAsia"/>
          <w:sz w:val="28"/>
          <w:szCs w:val="28"/>
        </w:rPr>
        <w:t>，</w:t>
      </w:r>
      <w:r w:rsidR="001141B3" w:rsidRPr="0019209B">
        <w:rPr>
          <w:rFonts w:ascii="仿宋" w:eastAsia="仿宋" w:hAnsi="仿宋" w:hint="eastAsia"/>
          <w:sz w:val="28"/>
          <w:szCs w:val="28"/>
        </w:rPr>
        <w:t>解决债务危机</w:t>
      </w:r>
      <w:r w:rsidR="0036087E" w:rsidRPr="0019209B">
        <w:rPr>
          <w:rFonts w:ascii="仿宋" w:eastAsia="仿宋" w:hAnsi="仿宋" w:hint="eastAsia"/>
          <w:sz w:val="28"/>
          <w:szCs w:val="28"/>
        </w:rPr>
        <w:t>。</w:t>
      </w:r>
      <w:r w:rsidR="00DB09B3" w:rsidRPr="0019209B">
        <w:rPr>
          <w:rFonts w:ascii="仿宋" w:eastAsia="仿宋" w:hAnsi="仿宋" w:hint="eastAsia"/>
          <w:sz w:val="28"/>
          <w:szCs w:val="28"/>
        </w:rPr>
        <w:t>先后促成和兴玻璃、延华高科等16件破产清算案件成功和解，清理债务金额</w:t>
      </w:r>
      <w:r w:rsidR="00DB09B3" w:rsidRPr="0019209B">
        <w:rPr>
          <w:rFonts w:ascii="仿宋" w:eastAsia="仿宋" w:hAnsi="仿宋"/>
          <w:sz w:val="28"/>
          <w:szCs w:val="28"/>
        </w:rPr>
        <w:t>6</w:t>
      </w:r>
      <w:r w:rsidR="00DB09B3" w:rsidRPr="0019209B">
        <w:rPr>
          <w:rFonts w:ascii="仿宋" w:eastAsia="仿宋" w:hAnsi="仿宋" w:hint="eastAsia"/>
          <w:sz w:val="28"/>
          <w:szCs w:val="28"/>
        </w:rPr>
        <w:t>.</w:t>
      </w:r>
      <w:r w:rsidR="00DB09B3" w:rsidRPr="0019209B">
        <w:rPr>
          <w:rFonts w:ascii="仿宋" w:eastAsia="仿宋" w:hAnsi="仿宋"/>
          <w:sz w:val="28"/>
          <w:szCs w:val="28"/>
        </w:rPr>
        <w:t>08</w:t>
      </w:r>
      <w:r w:rsidR="00DB09B3" w:rsidRPr="0019209B">
        <w:rPr>
          <w:rFonts w:ascii="仿宋" w:eastAsia="仿宋" w:hAnsi="仿宋" w:hint="eastAsia"/>
          <w:sz w:val="28"/>
          <w:szCs w:val="28"/>
        </w:rPr>
        <w:t>亿余元，盘活了价值2.35亿余元的资产</w:t>
      </w:r>
      <w:r w:rsidR="00D23E89" w:rsidRPr="0019209B">
        <w:rPr>
          <w:rFonts w:ascii="仿宋" w:eastAsia="仿宋" w:hAnsi="仿宋" w:hint="eastAsia"/>
          <w:sz w:val="28"/>
          <w:szCs w:val="28"/>
        </w:rPr>
        <w:t>，</w:t>
      </w:r>
      <w:r w:rsidR="00DB09B3" w:rsidRPr="0019209B">
        <w:rPr>
          <w:rFonts w:ascii="仿宋" w:eastAsia="仿宋" w:hAnsi="仿宋" w:hint="eastAsia"/>
          <w:sz w:val="28"/>
          <w:szCs w:val="28"/>
        </w:rPr>
        <w:t>保住了70名职工就业，帮</w:t>
      </w:r>
      <w:r w:rsidR="00D23E89" w:rsidRPr="0019209B">
        <w:rPr>
          <w:rFonts w:ascii="仿宋" w:eastAsia="仿宋" w:hAnsi="仿宋" w:hint="eastAsia"/>
          <w:sz w:val="28"/>
          <w:szCs w:val="28"/>
        </w:rPr>
        <w:t>助债务人摆脱困境，重回正常经营</w:t>
      </w:r>
      <w:r w:rsidR="00DB09B3" w:rsidRPr="0019209B">
        <w:rPr>
          <w:rFonts w:ascii="仿宋" w:eastAsia="仿宋" w:hAnsi="仿宋" w:hint="eastAsia"/>
          <w:sz w:val="28"/>
          <w:szCs w:val="28"/>
        </w:rPr>
        <w:t>。</w:t>
      </w:r>
    </w:p>
    <w:p w:rsidR="0036087E" w:rsidRPr="0019209B" w:rsidRDefault="003C4FDB"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lastRenderedPageBreak/>
        <w:t>上述</w:t>
      </w:r>
      <w:r w:rsidR="00DB09B3" w:rsidRPr="0019209B">
        <w:rPr>
          <w:rFonts w:ascii="仿宋" w:eastAsia="仿宋" w:hAnsi="仿宋" w:hint="eastAsia"/>
          <w:sz w:val="28"/>
          <w:szCs w:val="28"/>
        </w:rPr>
        <w:t>20</w:t>
      </w:r>
      <w:r w:rsidRPr="0019209B">
        <w:rPr>
          <w:rFonts w:ascii="仿宋" w:eastAsia="仿宋" w:hAnsi="仿宋" w:hint="eastAsia"/>
          <w:sz w:val="28"/>
          <w:szCs w:val="28"/>
        </w:rPr>
        <w:t>件成功重整、和解案件，不仅保住了市场主体，还通过</w:t>
      </w:r>
      <w:r w:rsidR="002C164B" w:rsidRPr="0019209B">
        <w:rPr>
          <w:rFonts w:ascii="仿宋" w:eastAsia="仿宋" w:hAnsi="仿宋" w:hint="eastAsia"/>
          <w:sz w:val="28"/>
          <w:szCs w:val="28"/>
        </w:rPr>
        <w:t>集体</w:t>
      </w:r>
      <w:r w:rsidRPr="0019209B">
        <w:rPr>
          <w:rFonts w:ascii="仿宋" w:eastAsia="仿宋" w:hAnsi="仿宋" w:hint="eastAsia"/>
          <w:sz w:val="28"/>
          <w:szCs w:val="28"/>
        </w:rPr>
        <w:t>概括性解决债权债务，阻断了债务链传导，维系了上下游供应链</w:t>
      </w:r>
      <w:r w:rsidR="003752FE" w:rsidRPr="0019209B">
        <w:rPr>
          <w:rFonts w:ascii="仿宋" w:eastAsia="仿宋" w:hAnsi="仿宋" w:hint="eastAsia"/>
          <w:sz w:val="28"/>
          <w:szCs w:val="28"/>
        </w:rPr>
        <w:t>稳定</w:t>
      </w:r>
      <w:r w:rsidR="004B171D" w:rsidRPr="0019209B">
        <w:rPr>
          <w:rFonts w:ascii="仿宋" w:eastAsia="仿宋" w:hAnsi="仿宋" w:hint="eastAsia"/>
          <w:sz w:val="28"/>
          <w:szCs w:val="28"/>
        </w:rPr>
        <w:t>，同时也</w:t>
      </w:r>
      <w:r w:rsidR="0036087E" w:rsidRPr="0019209B">
        <w:rPr>
          <w:rFonts w:ascii="仿宋" w:eastAsia="仿宋" w:hAnsi="仿宋" w:hint="eastAsia"/>
          <w:sz w:val="28"/>
          <w:szCs w:val="28"/>
        </w:rPr>
        <w:t>保住了</w:t>
      </w:r>
      <w:r w:rsidR="00694D4B" w:rsidRPr="0019209B">
        <w:rPr>
          <w:rFonts w:ascii="仿宋" w:eastAsia="仿宋" w:hAnsi="仿宋" w:hint="eastAsia"/>
          <w:sz w:val="28"/>
          <w:szCs w:val="28"/>
        </w:rPr>
        <w:t>4</w:t>
      </w:r>
      <w:r w:rsidR="00476862" w:rsidRPr="0019209B">
        <w:rPr>
          <w:rFonts w:ascii="仿宋" w:eastAsia="仿宋" w:hAnsi="仿宋" w:hint="eastAsia"/>
          <w:sz w:val="28"/>
          <w:szCs w:val="28"/>
        </w:rPr>
        <w:t>00余</w:t>
      </w:r>
      <w:r w:rsidR="0099367C" w:rsidRPr="0019209B">
        <w:rPr>
          <w:rFonts w:ascii="仿宋" w:eastAsia="仿宋" w:hAnsi="仿宋" w:hint="eastAsia"/>
          <w:sz w:val="28"/>
          <w:szCs w:val="28"/>
        </w:rPr>
        <w:t>名职工</w:t>
      </w:r>
      <w:r w:rsidR="0036087E" w:rsidRPr="0019209B">
        <w:rPr>
          <w:rFonts w:ascii="仿宋" w:eastAsia="仿宋" w:hAnsi="仿宋" w:hint="eastAsia"/>
          <w:sz w:val="28"/>
          <w:szCs w:val="28"/>
        </w:rPr>
        <w:t>的就业，取得了</w:t>
      </w:r>
      <w:r w:rsidR="00D23E89" w:rsidRPr="0019209B">
        <w:rPr>
          <w:rFonts w:ascii="仿宋" w:eastAsia="仿宋" w:hAnsi="仿宋" w:hint="eastAsia"/>
          <w:sz w:val="28"/>
          <w:szCs w:val="28"/>
        </w:rPr>
        <w:t>各方共赢的</w:t>
      </w:r>
      <w:r w:rsidR="0036087E" w:rsidRPr="0019209B">
        <w:rPr>
          <w:rFonts w:ascii="仿宋" w:eastAsia="仿宋" w:hAnsi="仿宋" w:hint="eastAsia"/>
          <w:sz w:val="28"/>
          <w:szCs w:val="28"/>
        </w:rPr>
        <w:t>良好效果。</w:t>
      </w:r>
    </w:p>
    <w:p w:rsidR="00377E03" w:rsidRPr="0019209B" w:rsidRDefault="00377E03"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 xml:space="preserve">3. </w:t>
      </w:r>
      <w:r w:rsidR="002B42EF" w:rsidRPr="0019209B">
        <w:rPr>
          <w:rFonts w:ascii="仿宋" w:eastAsia="仿宋" w:hAnsi="仿宋" w:hint="eastAsia"/>
          <w:b/>
          <w:sz w:val="28"/>
          <w:szCs w:val="28"/>
        </w:rPr>
        <w:t>着</w:t>
      </w:r>
      <w:r w:rsidRPr="0019209B">
        <w:rPr>
          <w:rFonts w:ascii="仿宋" w:eastAsia="仿宋" w:hAnsi="仿宋" w:hint="eastAsia"/>
          <w:b/>
          <w:sz w:val="28"/>
          <w:szCs w:val="28"/>
        </w:rPr>
        <w:t>力</w:t>
      </w:r>
      <w:r w:rsidR="002B42EF" w:rsidRPr="0019209B">
        <w:rPr>
          <w:rFonts w:ascii="仿宋" w:eastAsia="仿宋" w:hAnsi="仿宋" w:hint="eastAsia"/>
          <w:b/>
          <w:sz w:val="28"/>
          <w:szCs w:val="28"/>
        </w:rPr>
        <w:t>投入</w:t>
      </w:r>
      <w:r w:rsidR="00B92117" w:rsidRPr="0019209B">
        <w:rPr>
          <w:rFonts w:ascii="仿宋" w:eastAsia="仿宋" w:hAnsi="仿宋"/>
          <w:b/>
          <w:sz w:val="28"/>
          <w:szCs w:val="28"/>
        </w:rPr>
        <w:t>常态化</w:t>
      </w:r>
      <w:r w:rsidRPr="0019209B">
        <w:rPr>
          <w:rFonts w:ascii="仿宋" w:eastAsia="仿宋" w:hAnsi="仿宋"/>
          <w:b/>
          <w:sz w:val="28"/>
          <w:szCs w:val="28"/>
        </w:rPr>
        <w:t>疫情防控</w:t>
      </w:r>
    </w:p>
    <w:p w:rsidR="0036087E" w:rsidRPr="0019209B" w:rsidRDefault="0036087E"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全面贯彻落实上级防疫</w:t>
      </w:r>
      <w:r w:rsidR="002B42EF" w:rsidRPr="0019209B">
        <w:rPr>
          <w:rFonts w:ascii="仿宋" w:eastAsia="仿宋" w:hAnsi="仿宋" w:hint="eastAsia"/>
          <w:sz w:val="28"/>
          <w:szCs w:val="28"/>
        </w:rPr>
        <w:t>抗疫</w:t>
      </w:r>
      <w:r w:rsidRPr="0019209B">
        <w:rPr>
          <w:rFonts w:ascii="仿宋" w:eastAsia="仿宋" w:hAnsi="仿宋" w:hint="eastAsia"/>
          <w:sz w:val="28"/>
          <w:szCs w:val="28"/>
        </w:rPr>
        <w:t>决策部署，按照最高人民法院《关于依法妥善审理涉新冠肺炎疫情民事案件若干问题的指导意见（二）》，</w:t>
      </w:r>
      <w:r w:rsidR="002B42EF" w:rsidRPr="0019209B">
        <w:rPr>
          <w:rFonts w:ascii="仿宋" w:eastAsia="仿宋" w:hAnsi="仿宋" w:hint="eastAsia"/>
          <w:sz w:val="28"/>
          <w:szCs w:val="28"/>
        </w:rPr>
        <w:t>有序开展</w:t>
      </w:r>
      <w:r w:rsidRPr="0019209B">
        <w:rPr>
          <w:rFonts w:ascii="仿宋" w:eastAsia="仿宋" w:hAnsi="仿宋" w:hint="eastAsia"/>
          <w:sz w:val="28"/>
          <w:szCs w:val="28"/>
        </w:rPr>
        <w:t>疫情期间破产审理</w:t>
      </w:r>
      <w:r w:rsidR="002B42EF" w:rsidRPr="0019209B">
        <w:rPr>
          <w:rFonts w:ascii="仿宋" w:eastAsia="仿宋" w:hAnsi="仿宋" w:hint="eastAsia"/>
          <w:sz w:val="28"/>
          <w:szCs w:val="28"/>
        </w:rPr>
        <w:t>，及时提供司法服务保障</w:t>
      </w:r>
      <w:r w:rsidRPr="0019209B">
        <w:rPr>
          <w:rFonts w:ascii="仿宋" w:eastAsia="仿宋" w:hAnsi="仿宋" w:hint="eastAsia"/>
          <w:sz w:val="28"/>
          <w:szCs w:val="28"/>
        </w:rPr>
        <w:t>。</w:t>
      </w:r>
    </w:p>
    <w:p w:rsidR="00593E59" w:rsidRPr="0019209B" w:rsidRDefault="00F01EFA" w:rsidP="0019209B">
      <w:pPr>
        <w:snapToGrid w:val="0"/>
        <w:spacing w:line="560" w:lineRule="exact"/>
        <w:ind w:firstLineChars="196" w:firstLine="549"/>
        <w:jc w:val="both"/>
        <w:rPr>
          <w:rFonts w:ascii="仿宋" w:eastAsia="仿宋" w:hAnsi="仿宋"/>
          <w:bCs/>
          <w:sz w:val="28"/>
          <w:szCs w:val="28"/>
        </w:rPr>
      </w:pPr>
      <w:r w:rsidRPr="0019209B">
        <w:rPr>
          <w:rFonts w:ascii="仿宋" w:eastAsia="仿宋" w:hAnsi="仿宋" w:hint="eastAsia"/>
          <w:bCs/>
          <w:sz w:val="28"/>
          <w:szCs w:val="28"/>
        </w:rPr>
        <w:t>我们</w:t>
      </w:r>
      <w:r w:rsidR="00D23E89" w:rsidRPr="0019209B">
        <w:rPr>
          <w:rFonts w:ascii="仿宋" w:eastAsia="仿宋" w:hAnsi="仿宋" w:hint="eastAsia"/>
          <w:bCs/>
          <w:sz w:val="28"/>
          <w:szCs w:val="28"/>
        </w:rPr>
        <w:t>增设了</w:t>
      </w:r>
      <w:r w:rsidR="0036087E" w:rsidRPr="0019209B">
        <w:rPr>
          <w:rFonts w:ascii="仿宋" w:eastAsia="仿宋" w:hAnsi="仿宋" w:hint="eastAsia"/>
          <w:bCs/>
          <w:sz w:val="28"/>
          <w:szCs w:val="28"/>
        </w:rPr>
        <w:t>在线</w:t>
      </w:r>
      <w:r w:rsidR="002B42EF" w:rsidRPr="0019209B">
        <w:rPr>
          <w:rFonts w:ascii="仿宋" w:eastAsia="仿宋" w:hAnsi="仿宋" w:hint="eastAsia"/>
          <w:bCs/>
          <w:sz w:val="28"/>
          <w:szCs w:val="28"/>
        </w:rPr>
        <w:t>申请</w:t>
      </w:r>
      <w:r w:rsidR="0036087E" w:rsidRPr="0019209B">
        <w:rPr>
          <w:rFonts w:ascii="仿宋" w:eastAsia="仿宋" w:hAnsi="仿宋" w:hint="eastAsia"/>
          <w:bCs/>
          <w:sz w:val="28"/>
          <w:szCs w:val="28"/>
        </w:rPr>
        <w:t>服务功能</w:t>
      </w:r>
      <w:r w:rsidR="002B42EF" w:rsidRPr="0019209B">
        <w:rPr>
          <w:rFonts w:ascii="仿宋" w:eastAsia="仿宋" w:hAnsi="仿宋" w:hint="eastAsia"/>
          <w:bCs/>
          <w:sz w:val="28"/>
          <w:szCs w:val="28"/>
        </w:rPr>
        <w:t>，</w:t>
      </w:r>
      <w:r w:rsidR="00593E59" w:rsidRPr="0019209B">
        <w:rPr>
          <w:rFonts w:ascii="仿宋" w:eastAsia="仿宋" w:hAnsi="仿宋" w:hint="eastAsia"/>
          <w:bCs/>
          <w:sz w:val="28"/>
          <w:szCs w:val="28"/>
        </w:rPr>
        <w:t>拓宽申请渠道。针对</w:t>
      </w:r>
      <w:r w:rsidR="003752FE" w:rsidRPr="0019209B">
        <w:rPr>
          <w:rFonts w:ascii="仿宋" w:eastAsia="仿宋" w:hAnsi="仿宋" w:hint="eastAsia"/>
          <w:bCs/>
          <w:sz w:val="28"/>
          <w:szCs w:val="28"/>
        </w:rPr>
        <w:t>防</w:t>
      </w:r>
      <w:r w:rsidR="00593E59" w:rsidRPr="0019209B">
        <w:rPr>
          <w:rFonts w:ascii="仿宋" w:eastAsia="仿宋" w:hAnsi="仿宋" w:hint="eastAsia"/>
          <w:bCs/>
          <w:sz w:val="28"/>
          <w:szCs w:val="28"/>
        </w:rPr>
        <w:t>疫</w:t>
      </w:r>
      <w:r w:rsidR="003752FE" w:rsidRPr="0019209B">
        <w:rPr>
          <w:rFonts w:ascii="仿宋" w:eastAsia="仿宋" w:hAnsi="仿宋" w:hint="eastAsia"/>
          <w:bCs/>
          <w:sz w:val="28"/>
          <w:szCs w:val="28"/>
        </w:rPr>
        <w:t>带来的</w:t>
      </w:r>
      <w:r w:rsidR="00593E59" w:rsidRPr="0019209B">
        <w:rPr>
          <w:rFonts w:ascii="仿宋" w:eastAsia="仿宋" w:hAnsi="仿宋" w:hint="eastAsia"/>
          <w:bCs/>
          <w:sz w:val="28"/>
          <w:szCs w:val="28"/>
        </w:rPr>
        <w:t>当事人</w:t>
      </w:r>
      <w:r w:rsidR="003752FE" w:rsidRPr="0019209B">
        <w:rPr>
          <w:rFonts w:ascii="仿宋" w:eastAsia="仿宋" w:hAnsi="仿宋" w:hint="eastAsia"/>
          <w:bCs/>
          <w:sz w:val="28"/>
          <w:szCs w:val="28"/>
        </w:rPr>
        <w:t>线下</w:t>
      </w:r>
      <w:r w:rsidR="00593E59" w:rsidRPr="0019209B">
        <w:rPr>
          <w:rFonts w:ascii="仿宋" w:eastAsia="仿宋" w:hAnsi="仿宋" w:hint="eastAsia"/>
          <w:bCs/>
          <w:sz w:val="28"/>
          <w:szCs w:val="28"/>
        </w:rPr>
        <w:t>申请</w:t>
      </w:r>
      <w:r w:rsidR="003752FE" w:rsidRPr="0019209B">
        <w:rPr>
          <w:rFonts w:ascii="仿宋" w:eastAsia="仿宋" w:hAnsi="仿宋" w:hint="eastAsia"/>
          <w:bCs/>
          <w:sz w:val="28"/>
          <w:szCs w:val="28"/>
        </w:rPr>
        <w:t>和</w:t>
      </w:r>
      <w:r w:rsidR="00593E59" w:rsidRPr="0019209B">
        <w:rPr>
          <w:rFonts w:ascii="仿宋" w:eastAsia="仿宋" w:hAnsi="仿宋" w:hint="eastAsia"/>
          <w:bCs/>
          <w:sz w:val="28"/>
          <w:szCs w:val="28"/>
        </w:rPr>
        <w:t>起诉立案的不便，</w:t>
      </w:r>
      <w:r w:rsidR="002B42EF" w:rsidRPr="0019209B">
        <w:rPr>
          <w:rFonts w:ascii="仿宋" w:eastAsia="仿宋" w:hAnsi="仿宋" w:hint="eastAsia"/>
          <w:bCs/>
          <w:sz w:val="28"/>
          <w:szCs w:val="28"/>
        </w:rPr>
        <w:t>尽力排除</w:t>
      </w:r>
      <w:r w:rsidR="003030E3" w:rsidRPr="0019209B">
        <w:rPr>
          <w:rFonts w:ascii="仿宋" w:eastAsia="仿宋" w:hAnsi="仿宋" w:hint="eastAsia"/>
          <w:bCs/>
          <w:sz w:val="28"/>
          <w:szCs w:val="28"/>
        </w:rPr>
        <w:t>影响立案申请的障碍</w:t>
      </w:r>
      <w:r w:rsidR="00D23E89" w:rsidRPr="0019209B">
        <w:rPr>
          <w:rFonts w:ascii="仿宋" w:eastAsia="仿宋" w:hAnsi="仿宋" w:hint="eastAsia"/>
          <w:bCs/>
          <w:sz w:val="28"/>
          <w:szCs w:val="28"/>
        </w:rPr>
        <w:t>，</w:t>
      </w:r>
      <w:r w:rsidR="003030E3" w:rsidRPr="0019209B">
        <w:rPr>
          <w:rFonts w:ascii="仿宋" w:eastAsia="仿宋" w:hAnsi="仿宋" w:hint="eastAsia"/>
          <w:bCs/>
          <w:sz w:val="28"/>
          <w:szCs w:val="28"/>
        </w:rPr>
        <w:t>开通</w:t>
      </w:r>
      <w:r w:rsidR="003752FE" w:rsidRPr="0019209B">
        <w:rPr>
          <w:rFonts w:ascii="仿宋" w:eastAsia="仿宋" w:hAnsi="仿宋" w:hint="eastAsia"/>
          <w:bCs/>
          <w:sz w:val="28"/>
          <w:szCs w:val="28"/>
        </w:rPr>
        <w:t>网络</w:t>
      </w:r>
      <w:r w:rsidR="00D23E89" w:rsidRPr="0019209B">
        <w:rPr>
          <w:rFonts w:ascii="仿宋" w:eastAsia="仿宋" w:hAnsi="仿宋" w:hint="eastAsia"/>
          <w:bCs/>
          <w:sz w:val="28"/>
          <w:szCs w:val="28"/>
        </w:rPr>
        <w:t>和</w:t>
      </w:r>
      <w:r w:rsidR="003752FE" w:rsidRPr="0019209B">
        <w:rPr>
          <w:rFonts w:ascii="仿宋" w:eastAsia="仿宋" w:hAnsi="仿宋" w:hint="eastAsia"/>
          <w:bCs/>
          <w:sz w:val="28"/>
          <w:szCs w:val="28"/>
        </w:rPr>
        <w:t>邮寄申请通道</w:t>
      </w:r>
      <w:r w:rsidR="00D23E89" w:rsidRPr="0019209B">
        <w:rPr>
          <w:rFonts w:ascii="仿宋" w:eastAsia="仿宋" w:hAnsi="仿宋" w:hint="eastAsia"/>
          <w:bCs/>
          <w:sz w:val="28"/>
          <w:szCs w:val="28"/>
        </w:rPr>
        <w:t>，并采取</w:t>
      </w:r>
      <w:r w:rsidR="003752FE" w:rsidRPr="0019209B">
        <w:rPr>
          <w:rFonts w:ascii="仿宋" w:eastAsia="仿宋" w:hAnsi="仿宋" w:hint="eastAsia"/>
          <w:bCs/>
          <w:sz w:val="28"/>
          <w:szCs w:val="28"/>
        </w:rPr>
        <w:t>窗口</w:t>
      </w:r>
      <w:r w:rsidR="00D23E89" w:rsidRPr="0019209B">
        <w:rPr>
          <w:rFonts w:ascii="仿宋" w:eastAsia="仿宋" w:hAnsi="仿宋" w:hint="eastAsia"/>
          <w:bCs/>
          <w:sz w:val="28"/>
          <w:szCs w:val="28"/>
        </w:rPr>
        <w:t>预约</w:t>
      </w:r>
      <w:r w:rsidR="003030E3" w:rsidRPr="0019209B">
        <w:rPr>
          <w:rFonts w:ascii="仿宋" w:eastAsia="仿宋" w:hAnsi="仿宋" w:hint="eastAsia"/>
          <w:bCs/>
          <w:sz w:val="28"/>
          <w:szCs w:val="28"/>
        </w:rPr>
        <w:t>立案</w:t>
      </w:r>
      <w:r w:rsidR="00665236" w:rsidRPr="0019209B">
        <w:rPr>
          <w:rFonts w:ascii="仿宋" w:eastAsia="仿宋" w:hAnsi="仿宋" w:hint="eastAsia"/>
          <w:bCs/>
          <w:sz w:val="28"/>
          <w:szCs w:val="28"/>
        </w:rPr>
        <w:t>等</w:t>
      </w:r>
      <w:r w:rsidR="003752FE" w:rsidRPr="0019209B">
        <w:rPr>
          <w:rFonts w:ascii="仿宋" w:eastAsia="仿宋" w:hAnsi="仿宋" w:hint="eastAsia"/>
          <w:bCs/>
          <w:sz w:val="28"/>
          <w:szCs w:val="28"/>
        </w:rPr>
        <w:t>措施</w:t>
      </w:r>
      <w:r w:rsidR="0036087E" w:rsidRPr="0019209B">
        <w:rPr>
          <w:rFonts w:ascii="仿宋" w:eastAsia="仿宋" w:hAnsi="仿宋" w:hint="eastAsia"/>
          <w:bCs/>
          <w:sz w:val="28"/>
          <w:szCs w:val="28"/>
        </w:rPr>
        <w:t>，</w:t>
      </w:r>
      <w:r w:rsidR="00D23E89" w:rsidRPr="0019209B">
        <w:rPr>
          <w:rFonts w:ascii="仿宋" w:eastAsia="仿宋" w:hAnsi="仿宋" w:hint="eastAsia"/>
          <w:bCs/>
          <w:sz w:val="28"/>
          <w:szCs w:val="28"/>
        </w:rPr>
        <w:t>既</w:t>
      </w:r>
      <w:r w:rsidR="003030E3" w:rsidRPr="0019209B">
        <w:rPr>
          <w:rFonts w:ascii="仿宋" w:eastAsia="仿宋" w:hAnsi="仿宋" w:hint="eastAsia"/>
          <w:bCs/>
          <w:sz w:val="28"/>
          <w:szCs w:val="28"/>
        </w:rPr>
        <w:t>畅通</w:t>
      </w:r>
      <w:r w:rsidR="0036087E" w:rsidRPr="0019209B">
        <w:rPr>
          <w:rFonts w:ascii="仿宋" w:eastAsia="仿宋" w:hAnsi="仿宋" w:hint="eastAsia"/>
          <w:bCs/>
          <w:sz w:val="28"/>
          <w:szCs w:val="28"/>
        </w:rPr>
        <w:t>当事人提交申请</w:t>
      </w:r>
      <w:r w:rsidR="00D23E89" w:rsidRPr="0019209B">
        <w:rPr>
          <w:rFonts w:ascii="仿宋" w:eastAsia="仿宋" w:hAnsi="仿宋" w:hint="eastAsia"/>
          <w:bCs/>
          <w:sz w:val="28"/>
          <w:szCs w:val="28"/>
        </w:rPr>
        <w:t>，又达到防疫效果</w:t>
      </w:r>
      <w:r w:rsidR="0036087E" w:rsidRPr="0019209B">
        <w:rPr>
          <w:rFonts w:ascii="仿宋" w:eastAsia="仿宋" w:hAnsi="仿宋" w:hint="eastAsia"/>
          <w:bCs/>
          <w:sz w:val="28"/>
          <w:szCs w:val="28"/>
        </w:rPr>
        <w:t>。全年接收</w:t>
      </w:r>
      <w:r w:rsidR="00593E59" w:rsidRPr="0019209B">
        <w:rPr>
          <w:rFonts w:ascii="仿宋" w:eastAsia="仿宋" w:hAnsi="仿宋" w:hint="eastAsia"/>
          <w:bCs/>
          <w:sz w:val="28"/>
          <w:szCs w:val="28"/>
        </w:rPr>
        <w:t>非现场提交的申请材料</w:t>
      </w:r>
      <w:r w:rsidR="0036087E" w:rsidRPr="0019209B">
        <w:rPr>
          <w:rFonts w:ascii="仿宋" w:eastAsia="仿宋" w:hAnsi="仿宋" w:hint="eastAsia"/>
          <w:bCs/>
          <w:sz w:val="28"/>
          <w:szCs w:val="28"/>
        </w:rPr>
        <w:t>400余件，占</w:t>
      </w:r>
      <w:r w:rsidR="003030E3" w:rsidRPr="0019209B">
        <w:rPr>
          <w:rFonts w:ascii="仿宋" w:eastAsia="仿宋" w:hAnsi="仿宋" w:hint="eastAsia"/>
          <w:bCs/>
          <w:sz w:val="28"/>
          <w:szCs w:val="28"/>
        </w:rPr>
        <w:t>到</w:t>
      </w:r>
      <w:r w:rsidR="0036087E" w:rsidRPr="0019209B">
        <w:rPr>
          <w:rFonts w:ascii="仿宋" w:eastAsia="仿宋" w:hAnsi="仿宋" w:hint="eastAsia"/>
          <w:bCs/>
          <w:sz w:val="28"/>
          <w:szCs w:val="28"/>
        </w:rPr>
        <w:t>全部立案的近4成</w:t>
      </w:r>
      <w:r w:rsidR="00593E59" w:rsidRPr="0019209B">
        <w:rPr>
          <w:rFonts w:ascii="仿宋" w:eastAsia="仿宋" w:hAnsi="仿宋" w:hint="eastAsia"/>
          <w:bCs/>
          <w:sz w:val="28"/>
          <w:szCs w:val="28"/>
        </w:rPr>
        <w:t>，最大限度降低疫情带来的影响，依法</w:t>
      </w:r>
      <w:r w:rsidR="00D23E89" w:rsidRPr="0019209B">
        <w:rPr>
          <w:rFonts w:ascii="仿宋" w:eastAsia="仿宋" w:hAnsi="仿宋" w:hint="eastAsia"/>
          <w:bCs/>
          <w:sz w:val="28"/>
          <w:szCs w:val="28"/>
        </w:rPr>
        <w:t>、</w:t>
      </w:r>
      <w:r w:rsidR="00665236" w:rsidRPr="0019209B">
        <w:rPr>
          <w:rFonts w:ascii="仿宋" w:eastAsia="仿宋" w:hAnsi="仿宋" w:hint="eastAsia"/>
          <w:bCs/>
          <w:sz w:val="28"/>
          <w:szCs w:val="28"/>
        </w:rPr>
        <w:t>及时满足申请需求</w:t>
      </w:r>
      <w:r w:rsidR="00593E59" w:rsidRPr="0019209B">
        <w:rPr>
          <w:rFonts w:ascii="仿宋" w:eastAsia="仿宋" w:hAnsi="仿宋" w:hint="eastAsia"/>
          <w:bCs/>
          <w:sz w:val="28"/>
          <w:szCs w:val="28"/>
        </w:rPr>
        <w:t>。</w:t>
      </w:r>
    </w:p>
    <w:p w:rsidR="0036087E" w:rsidRPr="0019209B" w:rsidRDefault="00F01EFA" w:rsidP="0019209B">
      <w:pPr>
        <w:snapToGrid w:val="0"/>
        <w:spacing w:line="560" w:lineRule="exact"/>
        <w:ind w:firstLineChars="200" w:firstLine="560"/>
        <w:jc w:val="both"/>
        <w:rPr>
          <w:rFonts w:ascii="仿宋" w:eastAsia="仿宋" w:hAnsi="仿宋"/>
          <w:bCs/>
          <w:sz w:val="28"/>
          <w:szCs w:val="28"/>
        </w:rPr>
      </w:pPr>
      <w:r w:rsidRPr="0019209B">
        <w:rPr>
          <w:rFonts w:ascii="仿宋" w:eastAsia="仿宋" w:hAnsi="仿宋" w:hint="eastAsia"/>
          <w:bCs/>
          <w:sz w:val="28"/>
          <w:szCs w:val="28"/>
        </w:rPr>
        <w:t>我们</w:t>
      </w:r>
      <w:r w:rsidR="003030E3" w:rsidRPr="0019209B">
        <w:rPr>
          <w:rFonts w:ascii="仿宋" w:eastAsia="仿宋" w:hAnsi="仿宋" w:hint="eastAsia"/>
          <w:bCs/>
          <w:sz w:val="28"/>
          <w:szCs w:val="28"/>
        </w:rPr>
        <w:t>研发在线申报债权系统，保障债权申报不受影响。有超过1.2万户债权人</w:t>
      </w:r>
      <w:r w:rsidR="0036087E" w:rsidRPr="0019209B">
        <w:rPr>
          <w:rFonts w:ascii="仿宋" w:eastAsia="仿宋" w:hAnsi="仿宋" w:hint="eastAsia"/>
          <w:bCs/>
          <w:sz w:val="28"/>
          <w:szCs w:val="28"/>
        </w:rPr>
        <w:t>通过线上系统申报债权，</w:t>
      </w:r>
      <w:r w:rsidR="00665236" w:rsidRPr="0019209B">
        <w:rPr>
          <w:rFonts w:ascii="仿宋" w:eastAsia="仿宋" w:hAnsi="仿宋" w:hint="eastAsia"/>
          <w:bCs/>
          <w:sz w:val="28"/>
          <w:szCs w:val="28"/>
        </w:rPr>
        <w:t>债权利益得到</w:t>
      </w:r>
      <w:r w:rsidR="0036087E" w:rsidRPr="0019209B">
        <w:rPr>
          <w:rFonts w:ascii="仿宋" w:eastAsia="仿宋" w:hAnsi="仿宋" w:hint="eastAsia"/>
          <w:bCs/>
          <w:sz w:val="28"/>
          <w:szCs w:val="28"/>
        </w:rPr>
        <w:t>及时</w:t>
      </w:r>
      <w:r w:rsidR="00665236" w:rsidRPr="0019209B">
        <w:rPr>
          <w:rFonts w:ascii="仿宋" w:eastAsia="仿宋" w:hAnsi="仿宋" w:hint="eastAsia"/>
          <w:bCs/>
          <w:sz w:val="28"/>
          <w:szCs w:val="28"/>
        </w:rPr>
        <w:t>主张</w:t>
      </w:r>
      <w:r w:rsidR="0036087E" w:rsidRPr="0019209B">
        <w:rPr>
          <w:rFonts w:ascii="仿宋" w:eastAsia="仿宋" w:hAnsi="仿宋" w:hint="eastAsia"/>
          <w:bCs/>
          <w:sz w:val="28"/>
          <w:szCs w:val="28"/>
        </w:rPr>
        <w:t>，</w:t>
      </w:r>
      <w:r w:rsidR="00665236" w:rsidRPr="0019209B">
        <w:rPr>
          <w:rFonts w:ascii="仿宋" w:eastAsia="仿宋" w:hAnsi="仿宋" w:hint="eastAsia"/>
          <w:bCs/>
          <w:sz w:val="28"/>
          <w:szCs w:val="28"/>
        </w:rPr>
        <w:t>还</w:t>
      </w:r>
      <w:r w:rsidR="0036087E" w:rsidRPr="0019209B">
        <w:rPr>
          <w:rFonts w:ascii="仿宋" w:eastAsia="仿宋" w:hAnsi="仿宋" w:hint="eastAsia"/>
          <w:bCs/>
          <w:sz w:val="28"/>
          <w:szCs w:val="28"/>
        </w:rPr>
        <w:t>减少了人员流动和聚集。</w:t>
      </w:r>
    </w:p>
    <w:p w:rsidR="0036087E" w:rsidRPr="0019209B" w:rsidRDefault="00F01EFA"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bCs/>
          <w:sz w:val="28"/>
          <w:szCs w:val="28"/>
        </w:rPr>
        <w:t>我们</w:t>
      </w:r>
      <w:r w:rsidR="003030E3" w:rsidRPr="0019209B">
        <w:rPr>
          <w:rFonts w:ascii="仿宋" w:eastAsia="仿宋" w:hAnsi="仿宋" w:hint="eastAsia"/>
          <w:bCs/>
          <w:sz w:val="28"/>
          <w:szCs w:val="28"/>
        </w:rPr>
        <w:t>实行</w:t>
      </w:r>
      <w:r w:rsidR="0036087E" w:rsidRPr="0019209B">
        <w:rPr>
          <w:rFonts w:ascii="仿宋" w:eastAsia="仿宋" w:hAnsi="仿宋" w:hint="eastAsia"/>
          <w:bCs/>
          <w:sz w:val="28"/>
          <w:szCs w:val="28"/>
        </w:rPr>
        <w:t>网</w:t>
      </w:r>
      <w:r w:rsidR="003030E3" w:rsidRPr="0019209B">
        <w:rPr>
          <w:rFonts w:ascii="仿宋" w:eastAsia="仿宋" w:hAnsi="仿宋" w:hint="eastAsia"/>
          <w:bCs/>
          <w:sz w:val="28"/>
          <w:szCs w:val="28"/>
        </w:rPr>
        <w:t>络</w:t>
      </w:r>
      <w:r w:rsidR="0036087E" w:rsidRPr="0019209B">
        <w:rPr>
          <w:rFonts w:ascii="仿宋" w:eastAsia="仿宋" w:hAnsi="仿宋" w:hint="eastAsia"/>
          <w:bCs/>
          <w:sz w:val="28"/>
          <w:szCs w:val="28"/>
        </w:rPr>
        <w:t>债</w:t>
      </w:r>
      <w:r w:rsidR="003030E3" w:rsidRPr="0019209B">
        <w:rPr>
          <w:rFonts w:ascii="仿宋" w:eastAsia="仿宋" w:hAnsi="仿宋" w:hint="eastAsia"/>
          <w:bCs/>
          <w:sz w:val="28"/>
          <w:szCs w:val="28"/>
        </w:rPr>
        <w:t>权人</w:t>
      </w:r>
      <w:r w:rsidR="0036087E" w:rsidRPr="0019209B">
        <w:rPr>
          <w:rFonts w:ascii="仿宋" w:eastAsia="仿宋" w:hAnsi="仿宋" w:hint="eastAsia"/>
          <w:bCs/>
          <w:sz w:val="28"/>
          <w:szCs w:val="28"/>
        </w:rPr>
        <w:t>会</w:t>
      </w:r>
      <w:r w:rsidR="003030E3" w:rsidRPr="0019209B">
        <w:rPr>
          <w:rFonts w:ascii="仿宋" w:eastAsia="仿宋" w:hAnsi="仿宋" w:hint="eastAsia"/>
          <w:bCs/>
          <w:sz w:val="28"/>
          <w:szCs w:val="28"/>
        </w:rPr>
        <w:t>议运行</w:t>
      </w:r>
      <w:r w:rsidR="0036087E" w:rsidRPr="0019209B">
        <w:rPr>
          <w:rFonts w:ascii="仿宋" w:eastAsia="仿宋" w:hAnsi="仿宋" w:hint="eastAsia"/>
          <w:bCs/>
          <w:sz w:val="28"/>
          <w:szCs w:val="28"/>
        </w:rPr>
        <w:t>常态化。</w:t>
      </w:r>
      <w:r w:rsidR="0036087E" w:rsidRPr="0019209B">
        <w:rPr>
          <w:rFonts w:ascii="仿宋" w:eastAsia="仿宋" w:hAnsi="仿宋" w:hint="eastAsia"/>
          <w:sz w:val="28"/>
          <w:szCs w:val="28"/>
        </w:rPr>
        <w:t>通过在线系统召开</w:t>
      </w:r>
      <w:r w:rsidR="003030E3" w:rsidRPr="0019209B">
        <w:rPr>
          <w:rFonts w:ascii="仿宋" w:eastAsia="仿宋" w:hAnsi="仿宋" w:hint="eastAsia"/>
          <w:sz w:val="28"/>
          <w:szCs w:val="28"/>
        </w:rPr>
        <w:t>的</w:t>
      </w:r>
      <w:r w:rsidR="0036087E" w:rsidRPr="0019209B">
        <w:rPr>
          <w:rFonts w:ascii="仿宋" w:eastAsia="仿宋" w:hAnsi="仿宋" w:hint="eastAsia"/>
          <w:sz w:val="28"/>
          <w:szCs w:val="28"/>
        </w:rPr>
        <w:t>债权人会议近九成，</w:t>
      </w:r>
      <w:r w:rsidR="003030E3" w:rsidRPr="0019209B">
        <w:rPr>
          <w:rFonts w:ascii="仿宋" w:eastAsia="仿宋" w:hAnsi="仿宋" w:hint="eastAsia"/>
          <w:sz w:val="28"/>
          <w:szCs w:val="28"/>
        </w:rPr>
        <w:t>形成网债会常态化运行，</w:t>
      </w:r>
      <w:r w:rsidR="0036087E" w:rsidRPr="0019209B">
        <w:rPr>
          <w:rFonts w:ascii="仿宋" w:eastAsia="仿宋" w:hAnsi="仿宋" w:hint="eastAsia"/>
          <w:sz w:val="28"/>
          <w:szCs w:val="28"/>
        </w:rPr>
        <w:t>确保了</w:t>
      </w:r>
      <w:r w:rsidR="00665236" w:rsidRPr="0019209B">
        <w:rPr>
          <w:rFonts w:ascii="仿宋" w:eastAsia="仿宋" w:hAnsi="仿宋" w:hint="eastAsia"/>
          <w:sz w:val="28"/>
          <w:szCs w:val="28"/>
        </w:rPr>
        <w:t>案件</w:t>
      </w:r>
      <w:r w:rsidR="0036087E" w:rsidRPr="0019209B">
        <w:rPr>
          <w:rFonts w:ascii="仿宋" w:eastAsia="仿宋" w:hAnsi="仿宋" w:hint="eastAsia"/>
          <w:sz w:val="28"/>
          <w:szCs w:val="28"/>
        </w:rPr>
        <w:t>审理与疫情防控两不误。</w:t>
      </w:r>
    </w:p>
    <w:p w:rsidR="0036087E" w:rsidRPr="0019209B" w:rsidRDefault="00F01EFA"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bCs/>
          <w:sz w:val="28"/>
          <w:szCs w:val="28"/>
        </w:rPr>
        <w:t>我们</w:t>
      </w:r>
      <w:r w:rsidR="00593E59" w:rsidRPr="0019209B">
        <w:rPr>
          <w:rFonts w:ascii="仿宋" w:eastAsia="仿宋" w:hAnsi="仿宋" w:hint="eastAsia"/>
          <w:bCs/>
          <w:sz w:val="28"/>
          <w:szCs w:val="28"/>
        </w:rPr>
        <w:t>统一实施</w:t>
      </w:r>
      <w:r w:rsidR="0036087E" w:rsidRPr="0019209B">
        <w:rPr>
          <w:rFonts w:ascii="仿宋" w:eastAsia="仿宋" w:hAnsi="仿宋" w:hint="eastAsia"/>
          <w:bCs/>
          <w:sz w:val="28"/>
          <w:szCs w:val="28"/>
        </w:rPr>
        <w:t>疫情防控措施。</w:t>
      </w:r>
      <w:r w:rsidR="0036087E" w:rsidRPr="0019209B">
        <w:rPr>
          <w:rFonts w:ascii="仿宋" w:eastAsia="仿宋" w:hAnsi="仿宋" w:hint="eastAsia"/>
          <w:sz w:val="28"/>
          <w:szCs w:val="28"/>
        </w:rPr>
        <w:t>在随案发送的《管理人履职要求告知书》中，统一增加疫情防控特别提示，督导管理人强化责任，</w:t>
      </w:r>
      <w:r w:rsidR="00665236" w:rsidRPr="0019209B">
        <w:rPr>
          <w:rFonts w:ascii="仿宋" w:eastAsia="仿宋" w:hAnsi="仿宋" w:hint="eastAsia"/>
          <w:sz w:val="28"/>
          <w:szCs w:val="28"/>
        </w:rPr>
        <w:t>抓实</w:t>
      </w:r>
      <w:r w:rsidR="0036087E" w:rsidRPr="0019209B">
        <w:rPr>
          <w:rFonts w:ascii="仿宋" w:eastAsia="仿宋" w:hAnsi="仿宋" w:hint="eastAsia"/>
          <w:sz w:val="28"/>
          <w:szCs w:val="28"/>
        </w:rPr>
        <w:t>债务人企业疫情防控工作。一年来，未发生一起因防控不当产生的疫情扩散事件。</w:t>
      </w:r>
    </w:p>
    <w:p w:rsidR="0036087E" w:rsidRPr="0019209B" w:rsidRDefault="00F01EFA"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bCs/>
          <w:sz w:val="28"/>
          <w:szCs w:val="28"/>
        </w:rPr>
        <w:t>我们</w:t>
      </w:r>
      <w:r w:rsidR="00D23E89" w:rsidRPr="0019209B">
        <w:rPr>
          <w:rFonts w:ascii="仿宋" w:eastAsia="仿宋" w:hAnsi="仿宋" w:hint="eastAsia"/>
          <w:bCs/>
          <w:sz w:val="28"/>
          <w:szCs w:val="28"/>
        </w:rPr>
        <w:t>紧急处置防疫物资并努力</w:t>
      </w:r>
      <w:r w:rsidR="0036087E" w:rsidRPr="0019209B">
        <w:rPr>
          <w:rFonts w:ascii="仿宋" w:eastAsia="仿宋" w:hAnsi="仿宋" w:hint="eastAsia"/>
          <w:bCs/>
          <w:sz w:val="28"/>
          <w:szCs w:val="28"/>
        </w:rPr>
        <w:t>促成复工复产</w:t>
      </w:r>
      <w:r w:rsidR="00D23E89" w:rsidRPr="0019209B">
        <w:rPr>
          <w:rFonts w:ascii="仿宋" w:eastAsia="仿宋" w:hAnsi="仿宋" w:hint="eastAsia"/>
          <w:bCs/>
          <w:sz w:val="28"/>
          <w:szCs w:val="28"/>
        </w:rPr>
        <w:t>。积极</w:t>
      </w:r>
      <w:r w:rsidR="0036087E" w:rsidRPr="0019209B">
        <w:rPr>
          <w:rFonts w:ascii="仿宋" w:eastAsia="仿宋" w:hAnsi="仿宋" w:hint="eastAsia"/>
          <w:sz w:val="28"/>
          <w:szCs w:val="28"/>
        </w:rPr>
        <w:t>主动响应</w:t>
      </w:r>
      <w:r w:rsidR="00593E59" w:rsidRPr="0019209B">
        <w:rPr>
          <w:rFonts w:ascii="仿宋" w:eastAsia="仿宋" w:hAnsi="仿宋" w:hint="eastAsia"/>
          <w:sz w:val="28"/>
          <w:szCs w:val="28"/>
        </w:rPr>
        <w:t>防疫</w:t>
      </w:r>
      <w:r w:rsidR="0036087E" w:rsidRPr="0019209B">
        <w:rPr>
          <w:rFonts w:ascii="仿宋" w:eastAsia="仿宋" w:hAnsi="仿宋" w:hint="eastAsia"/>
          <w:sz w:val="28"/>
          <w:szCs w:val="28"/>
        </w:rPr>
        <w:t>需求</w:t>
      </w:r>
      <w:r w:rsidR="00593E59" w:rsidRPr="0019209B">
        <w:rPr>
          <w:rFonts w:ascii="仿宋" w:eastAsia="仿宋" w:hAnsi="仿宋" w:hint="eastAsia"/>
          <w:sz w:val="28"/>
          <w:szCs w:val="28"/>
        </w:rPr>
        <w:t>，</w:t>
      </w:r>
      <w:r w:rsidR="0036087E" w:rsidRPr="0019209B">
        <w:rPr>
          <w:rFonts w:ascii="仿宋" w:eastAsia="仿宋" w:hAnsi="仿宋" w:hint="eastAsia"/>
          <w:sz w:val="28"/>
          <w:szCs w:val="28"/>
        </w:rPr>
        <w:t>助力防疫工作。如，银京公司破产清算案中，合议庭</w:t>
      </w:r>
      <w:r w:rsidR="00E8411B" w:rsidRPr="0019209B">
        <w:rPr>
          <w:rFonts w:ascii="仿宋" w:eastAsia="仿宋" w:hAnsi="仿宋" w:hint="eastAsia"/>
          <w:sz w:val="28"/>
          <w:szCs w:val="28"/>
        </w:rPr>
        <w:t>指导</w:t>
      </w:r>
      <w:r w:rsidR="0036087E" w:rsidRPr="0019209B">
        <w:rPr>
          <w:rFonts w:ascii="仿宋" w:eastAsia="仿宋" w:hAnsi="仿宋" w:hint="eastAsia"/>
          <w:sz w:val="28"/>
          <w:szCs w:val="28"/>
        </w:rPr>
        <w:t>管理人在春节前一天紧急处理了35万余只库存口罩</w:t>
      </w:r>
      <w:r w:rsidR="00593E59" w:rsidRPr="0019209B">
        <w:rPr>
          <w:rFonts w:ascii="仿宋" w:eastAsia="仿宋" w:hAnsi="仿宋" w:hint="eastAsia"/>
          <w:sz w:val="28"/>
          <w:szCs w:val="28"/>
        </w:rPr>
        <w:t>，</w:t>
      </w:r>
      <w:r w:rsidR="0036087E" w:rsidRPr="0019209B">
        <w:rPr>
          <w:rFonts w:ascii="仿宋" w:eastAsia="仿宋" w:hAnsi="仿宋" w:hint="eastAsia"/>
          <w:sz w:val="28"/>
          <w:szCs w:val="28"/>
        </w:rPr>
        <w:t>供市场急需</w:t>
      </w:r>
      <w:r w:rsidR="002C164B" w:rsidRPr="0019209B">
        <w:rPr>
          <w:rFonts w:ascii="仿宋" w:eastAsia="仿宋" w:hAnsi="仿宋" w:hint="eastAsia"/>
          <w:sz w:val="28"/>
          <w:szCs w:val="28"/>
        </w:rPr>
        <w:t>。</w:t>
      </w:r>
      <w:r w:rsidR="00593E59" w:rsidRPr="0019209B">
        <w:rPr>
          <w:rFonts w:ascii="仿宋" w:eastAsia="仿宋" w:hAnsi="仿宋" w:hint="eastAsia"/>
          <w:sz w:val="28"/>
          <w:szCs w:val="28"/>
        </w:rPr>
        <w:t>又</w:t>
      </w:r>
      <w:r w:rsidR="0036087E" w:rsidRPr="0019209B">
        <w:rPr>
          <w:rFonts w:ascii="仿宋" w:eastAsia="仿宋" w:hAnsi="仿宋" w:hint="eastAsia"/>
          <w:sz w:val="28"/>
          <w:szCs w:val="28"/>
        </w:rPr>
        <w:t>通过府院协调</w:t>
      </w:r>
      <w:r w:rsidR="00593E59" w:rsidRPr="0019209B">
        <w:rPr>
          <w:rFonts w:ascii="仿宋" w:eastAsia="仿宋" w:hAnsi="仿宋" w:hint="eastAsia"/>
          <w:sz w:val="28"/>
          <w:szCs w:val="28"/>
        </w:rPr>
        <w:t>，</w:t>
      </w:r>
      <w:r w:rsidR="002C164B" w:rsidRPr="0019209B">
        <w:rPr>
          <w:rFonts w:ascii="仿宋" w:eastAsia="仿宋" w:hAnsi="仿宋" w:hint="eastAsia"/>
          <w:sz w:val="28"/>
          <w:szCs w:val="28"/>
        </w:rPr>
        <w:t>在短短</w:t>
      </w:r>
      <w:r w:rsidR="0036087E" w:rsidRPr="0019209B">
        <w:rPr>
          <w:rFonts w:ascii="仿宋" w:eastAsia="仿宋" w:hAnsi="仿宋" w:hint="eastAsia"/>
          <w:sz w:val="28"/>
          <w:szCs w:val="28"/>
        </w:rPr>
        <w:t>10天内促成企业复工复产，口罩月产量达到500万只，</w:t>
      </w:r>
      <w:r w:rsidR="002C164B" w:rsidRPr="0019209B">
        <w:rPr>
          <w:rFonts w:ascii="仿宋" w:eastAsia="仿宋" w:hAnsi="仿宋" w:hint="eastAsia"/>
          <w:sz w:val="28"/>
          <w:szCs w:val="28"/>
        </w:rPr>
        <w:t>及时</w:t>
      </w:r>
      <w:r w:rsidR="0036087E" w:rsidRPr="0019209B">
        <w:rPr>
          <w:rFonts w:ascii="仿宋" w:eastAsia="仿宋" w:hAnsi="仿宋" w:hint="eastAsia"/>
          <w:sz w:val="28"/>
          <w:szCs w:val="28"/>
        </w:rPr>
        <w:t>为</w:t>
      </w:r>
      <w:r w:rsidR="002C164B" w:rsidRPr="0019209B">
        <w:rPr>
          <w:rFonts w:ascii="仿宋" w:eastAsia="仿宋" w:hAnsi="仿宋" w:hint="eastAsia"/>
          <w:sz w:val="28"/>
          <w:szCs w:val="28"/>
        </w:rPr>
        <w:t>紧张</w:t>
      </w:r>
      <w:r w:rsidR="002C164B" w:rsidRPr="0019209B">
        <w:rPr>
          <w:rFonts w:ascii="仿宋" w:eastAsia="仿宋" w:hAnsi="仿宋" w:hint="eastAsia"/>
          <w:sz w:val="28"/>
          <w:szCs w:val="28"/>
        </w:rPr>
        <w:lastRenderedPageBreak/>
        <w:t>的疫情防控出力，担负应尽之责</w:t>
      </w:r>
      <w:r w:rsidR="0036087E" w:rsidRPr="0019209B">
        <w:rPr>
          <w:rFonts w:ascii="仿宋" w:eastAsia="仿宋" w:hAnsi="仿宋" w:hint="eastAsia"/>
          <w:sz w:val="28"/>
          <w:szCs w:val="28"/>
        </w:rPr>
        <w:t>。该案入选最高人民法院发布的第二批全国法院服务保障疫情防控期间复工复产典型案例。</w:t>
      </w:r>
    </w:p>
    <w:p w:rsidR="00377E03" w:rsidRPr="0019209B" w:rsidRDefault="00A10286"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4</w:t>
      </w:r>
      <w:r w:rsidR="00377E03" w:rsidRPr="0019209B">
        <w:rPr>
          <w:rFonts w:ascii="仿宋" w:eastAsia="仿宋" w:hAnsi="仿宋" w:hint="eastAsia"/>
          <w:b/>
          <w:sz w:val="28"/>
          <w:szCs w:val="28"/>
        </w:rPr>
        <w:t>.</w:t>
      </w:r>
      <w:r w:rsidR="00B92117" w:rsidRPr="0019209B">
        <w:rPr>
          <w:rFonts w:ascii="仿宋" w:eastAsia="仿宋" w:hAnsi="仿宋"/>
          <w:b/>
          <w:sz w:val="28"/>
          <w:szCs w:val="28"/>
        </w:rPr>
        <w:t xml:space="preserve"> 助力</w:t>
      </w:r>
      <w:r w:rsidR="00377E03" w:rsidRPr="0019209B">
        <w:rPr>
          <w:rFonts w:ascii="仿宋" w:eastAsia="仿宋" w:hAnsi="仿宋"/>
          <w:b/>
          <w:sz w:val="28"/>
          <w:szCs w:val="28"/>
        </w:rPr>
        <w:t>破解</w:t>
      </w:r>
      <w:r w:rsidR="00B92117" w:rsidRPr="0019209B">
        <w:rPr>
          <w:rFonts w:ascii="仿宋" w:eastAsia="仿宋" w:hAnsi="仿宋"/>
          <w:b/>
          <w:sz w:val="28"/>
          <w:szCs w:val="28"/>
        </w:rPr>
        <w:t>“</w:t>
      </w:r>
      <w:r w:rsidR="00377E03" w:rsidRPr="0019209B">
        <w:rPr>
          <w:rFonts w:ascii="仿宋" w:eastAsia="仿宋" w:hAnsi="仿宋"/>
          <w:b/>
          <w:sz w:val="28"/>
          <w:szCs w:val="28"/>
        </w:rPr>
        <w:t>执行难</w:t>
      </w:r>
      <w:r w:rsidR="00B92117" w:rsidRPr="0019209B">
        <w:rPr>
          <w:rFonts w:ascii="仿宋" w:eastAsia="仿宋" w:hAnsi="仿宋"/>
          <w:b/>
          <w:sz w:val="28"/>
          <w:szCs w:val="28"/>
        </w:rPr>
        <w:t>”</w:t>
      </w:r>
    </w:p>
    <w:p w:rsidR="0036087E" w:rsidRPr="0019209B" w:rsidRDefault="0036087E"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积极发挥破产制度概括性集体清偿功能，通过审结破产案件，一揽子解决相关执行案件。全年办结的161件破产案件，带动</w:t>
      </w:r>
      <w:r w:rsidR="00E253EC" w:rsidRPr="0019209B">
        <w:rPr>
          <w:rFonts w:ascii="仿宋" w:eastAsia="仿宋" w:hAnsi="仿宋" w:hint="eastAsia"/>
          <w:sz w:val="28"/>
          <w:szCs w:val="28"/>
        </w:rPr>
        <w:t>863</w:t>
      </w:r>
      <w:r w:rsidRPr="0019209B">
        <w:rPr>
          <w:rFonts w:ascii="仿宋" w:eastAsia="仿宋" w:hAnsi="仿宋" w:hint="eastAsia"/>
          <w:sz w:val="28"/>
          <w:szCs w:val="28"/>
        </w:rPr>
        <w:t>件执行积案彻底解决。如荣阳数码破产清算转和解案中，通过和解程序，</w:t>
      </w:r>
      <w:r w:rsidR="002C164B" w:rsidRPr="0019209B">
        <w:rPr>
          <w:rFonts w:ascii="仿宋" w:eastAsia="仿宋" w:hAnsi="仿宋" w:hint="eastAsia"/>
          <w:sz w:val="28"/>
          <w:szCs w:val="28"/>
        </w:rPr>
        <w:t>解决了</w:t>
      </w:r>
      <w:r w:rsidRPr="0019209B">
        <w:rPr>
          <w:rFonts w:ascii="仿宋" w:eastAsia="仿宋" w:hAnsi="仿宋" w:hint="eastAsia"/>
          <w:sz w:val="28"/>
          <w:szCs w:val="28"/>
        </w:rPr>
        <w:t>一起达十三年之久的执行终本积案</w:t>
      </w:r>
      <w:r w:rsidR="002C164B" w:rsidRPr="0019209B">
        <w:rPr>
          <w:rFonts w:ascii="仿宋" w:eastAsia="仿宋" w:hAnsi="仿宋" w:hint="eastAsia"/>
          <w:sz w:val="28"/>
          <w:szCs w:val="28"/>
        </w:rPr>
        <w:t>；</w:t>
      </w:r>
      <w:r w:rsidR="003155FD" w:rsidRPr="0019209B">
        <w:rPr>
          <w:rFonts w:ascii="仿宋" w:eastAsia="仿宋" w:hAnsi="仿宋" w:hint="eastAsia"/>
          <w:sz w:val="28"/>
          <w:szCs w:val="28"/>
        </w:rPr>
        <w:t>威吾德破产清算转和解</w:t>
      </w:r>
      <w:r w:rsidR="00A10286" w:rsidRPr="0019209B">
        <w:rPr>
          <w:rFonts w:ascii="仿宋" w:eastAsia="仿宋" w:hAnsi="仿宋" w:hint="eastAsia"/>
          <w:sz w:val="28"/>
          <w:szCs w:val="28"/>
        </w:rPr>
        <w:t>案中，</w:t>
      </w:r>
      <w:r w:rsidR="002C164B" w:rsidRPr="0019209B">
        <w:rPr>
          <w:rFonts w:ascii="仿宋" w:eastAsia="仿宋" w:hAnsi="仿宋" w:hint="eastAsia"/>
          <w:sz w:val="28"/>
          <w:szCs w:val="28"/>
        </w:rPr>
        <w:t>一并</w:t>
      </w:r>
      <w:r w:rsidR="003155FD" w:rsidRPr="0019209B">
        <w:rPr>
          <w:rFonts w:ascii="仿宋" w:eastAsia="仿宋" w:hAnsi="仿宋" w:hint="eastAsia"/>
          <w:sz w:val="28"/>
          <w:szCs w:val="28"/>
        </w:rPr>
        <w:t>化解执行案件近百起，</w:t>
      </w:r>
      <w:r w:rsidR="000100DA" w:rsidRPr="0019209B">
        <w:rPr>
          <w:rFonts w:ascii="仿宋" w:eastAsia="仿宋" w:hAnsi="仿宋" w:hint="eastAsia"/>
          <w:sz w:val="28"/>
          <w:szCs w:val="28"/>
        </w:rPr>
        <w:t>所涉执行</w:t>
      </w:r>
      <w:r w:rsidR="003155FD" w:rsidRPr="0019209B">
        <w:rPr>
          <w:rFonts w:ascii="仿宋" w:eastAsia="仿宋" w:hAnsi="仿宋" w:hint="eastAsia"/>
          <w:sz w:val="28"/>
          <w:szCs w:val="28"/>
        </w:rPr>
        <w:t>标的额逾亿元</w:t>
      </w:r>
      <w:r w:rsidR="00A10286" w:rsidRPr="0019209B">
        <w:rPr>
          <w:rFonts w:ascii="仿宋" w:eastAsia="仿宋" w:hAnsi="仿宋" w:hint="eastAsia"/>
          <w:sz w:val="28"/>
          <w:szCs w:val="28"/>
        </w:rPr>
        <w:t>。</w:t>
      </w:r>
    </w:p>
    <w:p w:rsidR="006F6592" w:rsidRPr="0019209B" w:rsidRDefault="0099367C" w:rsidP="0019209B">
      <w:pPr>
        <w:snapToGrid w:val="0"/>
        <w:spacing w:line="560" w:lineRule="exact"/>
        <w:ind w:firstLineChars="196" w:firstLine="549"/>
        <w:jc w:val="both"/>
        <w:rPr>
          <w:rFonts w:ascii="仿宋" w:eastAsia="仿宋" w:hAnsi="仿宋"/>
          <w:sz w:val="28"/>
          <w:szCs w:val="28"/>
        </w:rPr>
      </w:pPr>
      <w:r w:rsidRPr="0019209B">
        <w:rPr>
          <w:rFonts w:ascii="仿宋" w:eastAsia="仿宋" w:hAnsi="仿宋" w:hint="eastAsia"/>
          <w:sz w:val="28"/>
          <w:szCs w:val="28"/>
        </w:rPr>
        <w:t>二、</w:t>
      </w:r>
      <w:r w:rsidR="00665236" w:rsidRPr="0019209B">
        <w:rPr>
          <w:rFonts w:ascii="仿宋" w:eastAsia="仿宋" w:hAnsi="仿宋" w:hint="eastAsia"/>
          <w:sz w:val="28"/>
          <w:szCs w:val="28"/>
        </w:rPr>
        <w:t>依托</w:t>
      </w:r>
      <w:r w:rsidRPr="0019209B">
        <w:rPr>
          <w:rFonts w:ascii="仿宋" w:eastAsia="仿宋" w:hAnsi="仿宋" w:hint="eastAsia"/>
          <w:sz w:val="28"/>
          <w:szCs w:val="28"/>
        </w:rPr>
        <w:t>信息</w:t>
      </w:r>
      <w:r w:rsidR="00F01EFA" w:rsidRPr="0019209B">
        <w:rPr>
          <w:rFonts w:ascii="仿宋" w:eastAsia="仿宋" w:hAnsi="仿宋" w:hint="eastAsia"/>
          <w:sz w:val="28"/>
          <w:szCs w:val="28"/>
        </w:rPr>
        <w:t>技术</w:t>
      </w:r>
      <w:r w:rsidRPr="0019209B">
        <w:rPr>
          <w:rFonts w:ascii="仿宋" w:eastAsia="仿宋" w:hAnsi="仿宋" w:hint="eastAsia"/>
          <w:sz w:val="28"/>
          <w:szCs w:val="28"/>
        </w:rPr>
        <w:t>，</w:t>
      </w:r>
      <w:r w:rsidR="009C5CDD" w:rsidRPr="0019209B">
        <w:rPr>
          <w:rFonts w:ascii="仿宋" w:eastAsia="仿宋" w:hAnsi="仿宋" w:hint="eastAsia"/>
          <w:sz w:val="28"/>
          <w:szCs w:val="28"/>
        </w:rPr>
        <w:t>促进</w:t>
      </w:r>
      <w:r w:rsidRPr="0019209B">
        <w:rPr>
          <w:rFonts w:ascii="仿宋" w:eastAsia="仿宋" w:hAnsi="仿宋" w:hint="eastAsia"/>
          <w:sz w:val="28"/>
          <w:szCs w:val="28"/>
        </w:rPr>
        <w:t>提质效降成本</w:t>
      </w:r>
    </w:p>
    <w:p w:rsidR="00810C3B" w:rsidRPr="0019209B" w:rsidRDefault="00810C3B" w:rsidP="0019209B">
      <w:pPr>
        <w:snapToGrid w:val="0"/>
        <w:spacing w:line="560" w:lineRule="exact"/>
        <w:ind w:firstLineChars="200" w:firstLine="562"/>
        <w:jc w:val="both"/>
        <w:rPr>
          <w:rFonts w:ascii="仿宋" w:eastAsia="仿宋" w:hAnsi="仿宋"/>
          <w:sz w:val="28"/>
          <w:szCs w:val="28"/>
        </w:rPr>
      </w:pPr>
      <w:r w:rsidRPr="0019209B">
        <w:rPr>
          <w:rFonts w:ascii="仿宋" w:eastAsia="仿宋" w:hAnsi="仿宋" w:hint="eastAsia"/>
          <w:b/>
          <w:sz w:val="28"/>
          <w:szCs w:val="28"/>
        </w:rPr>
        <w:t>1. 大力推广</w:t>
      </w:r>
      <w:r w:rsidRPr="0019209B">
        <w:rPr>
          <w:rFonts w:ascii="仿宋" w:eastAsia="仿宋" w:hAnsi="仿宋"/>
          <w:b/>
          <w:sz w:val="28"/>
          <w:szCs w:val="28"/>
        </w:rPr>
        <w:t>应用网</w:t>
      </w:r>
      <w:r w:rsidR="00DB5F2F" w:rsidRPr="0019209B">
        <w:rPr>
          <w:rFonts w:ascii="仿宋" w:eastAsia="仿宋" w:hAnsi="仿宋"/>
          <w:b/>
          <w:sz w:val="28"/>
          <w:szCs w:val="28"/>
        </w:rPr>
        <w:t>络</w:t>
      </w:r>
      <w:r w:rsidRPr="0019209B">
        <w:rPr>
          <w:rFonts w:ascii="仿宋" w:eastAsia="仿宋" w:hAnsi="仿宋"/>
          <w:b/>
          <w:sz w:val="28"/>
          <w:szCs w:val="28"/>
        </w:rPr>
        <w:t>债</w:t>
      </w:r>
      <w:r w:rsidR="00DB5F2F" w:rsidRPr="0019209B">
        <w:rPr>
          <w:rFonts w:ascii="仿宋" w:eastAsia="仿宋" w:hAnsi="仿宋"/>
          <w:b/>
          <w:sz w:val="28"/>
          <w:szCs w:val="28"/>
        </w:rPr>
        <w:t>权人</w:t>
      </w:r>
      <w:r w:rsidRPr="0019209B">
        <w:rPr>
          <w:rFonts w:ascii="仿宋" w:eastAsia="仿宋" w:hAnsi="仿宋"/>
          <w:b/>
          <w:sz w:val="28"/>
          <w:szCs w:val="28"/>
        </w:rPr>
        <w:t>会</w:t>
      </w:r>
      <w:r w:rsidR="00DB5F2F" w:rsidRPr="0019209B">
        <w:rPr>
          <w:rFonts w:ascii="仿宋" w:eastAsia="仿宋" w:hAnsi="仿宋"/>
          <w:b/>
          <w:sz w:val="28"/>
          <w:szCs w:val="28"/>
        </w:rPr>
        <w:t>议</w:t>
      </w:r>
      <w:r w:rsidR="002C164B" w:rsidRPr="0019209B">
        <w:rPr>
          <w:rFonts w:ascii="仿宋" w:eastAsia="仿宋" w:hAnsi="仿宋" w:hint="eastAsia"/>
          <w:b/>
          <w:sz w:val="28"/>
          <w:szCs w:val="28"/>
        </w:rPr>
        <w:t>系统</w:t>
      </w:r>
      <w:r w:rsidRPr="0019209B">
        <w:rPr>
          <w:rFonts w:ascii="仿宋" w:eastAsia="仿宋" w:hAnsi="仿宋"/>
          <w:b/>
          <w:sz w:val="28"/>
          <w:szCs w:val="28"/>
        </w:rPr>
        <w:t>降低</w:t>
      </w:r>
      <w:r w:rsidR="002C164B" w:rsidRPr="0019209B">
        <w:rPr>
          <w:rFonts w:ascii="仿宋" w:eastAsia="仿宋" w:hAnsi="仿宋" w:hint="eastAsia"/>
          <w:b/>
          <w:sz w:val="28"/>
          <w:szCs w:val="28"/>
        </w:rPr>
        <w:t>会议</w:t>
      </w:r>
      <w:r w:rsidRPr="0019209B">
        <w:rPr>
          <w:rFonts w:ascii="仿宋" w:eastAsia="仿宋" w:hAnsi="仿宋"/>
          <w:b/>
          <w:sz w:val="28"/>
          <w:szCs w:val="28"/>
        </w:rPr>
        <w:t>成本</w:t>
      </w:r>
    </w:p>
    <w:p w:rsidR="0036087E" w:rsidRPr="0019209B" w:rsidRDefault="0074289A"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加大推动在线审理力度，实行</w:t>
      </w:r>
      <w:r w:rsidR="0036087E" w:rsidRPr="0019209B">
        <w:rPr>
          <w:rFonts w:ascii="仿宋" w:eastAsia="仿宋" w:hAnsi="仿宋" w:hint="eastAsia"/>
          <w:sz w:val="28"/>
          <w:szCs w:val="28"/>
        </w:rPr>
        <w:t>网债会常态化模式。全年共召开网债会465场，占全部债会89.</w:t>
      </w:r>
      <w:r w:rsidRPr="0019209B">
        <w:rPr>
          <w:rFonts w:ascii="仿宋" w:eastAsia="仿宋" w:hAnsi="仿宋" w:hint="eastAsia"/>
          <w:sz w:val="28"/>
          <w:szCs w:val="28"/>
        </w:rPr>
        <w:t>8</w:t>
      </w:r>
      <w:r w:rsidR="0036087E" w:rsidRPr="0019209B">
        <w:rPr>
          <w:rFonts w:ascii="仿宋" w:eastAsia="仿宋" w:hAnsi="仿宋" w:hint="eastAsia"/>
          <w:sz w:val="28"/>
          <w:szCs w:val="28"/>
        </w:rPr>
        <w:t>%</w:t>
      </w:r>
      <w:r w:rsidR="000A42DF" w:rsidRPr="0019209B">
        <w:rPr>
          <w:rFonts w:ascii="仿宋" w:eastAsia="仿宋" w:hAnsi="仿宋" w:hint="eastAsia"/>
          <w:sz w:val="28"/>
          <w:szCs w:val="28"/>
        </w:rPr>
        <w:t>；会议材料以电子版上传网络，</w:t>
      </w:r>
      <w:r w:rsidR="0099367C" w:rsidRPr="0019209B">
        <w:rPr>
          <w:rFonts w:ascii="仿宋" w:eastAsia="仿宋" w:hAnsi="仿宋"/>
          <w:sz w:val="28"/>
          <w:szCs w:val="28"/>
        </w:rPr>
        <w:t>1.6万余户</w:t>
      </w:r>
      <w:r w:rsidR="0036087E" w:rsidRPr="0019209B">
        <w:rPr>
          <w:rFonts w:ascii="仿宋" w:eastAsia="仿宋" w:hAnsi="仿宋" w:hint="eastAsia"/>
          <w:sz w:val="28"/>
          <w:szCs w:val="28"/>
        </w:rPr>
        <w:t>债权人</w:t>
      </w:r>
      <w:r w:rsidR="000A42DF" w:rsidRPr="0019209B">
        <w:rPr>
          <w:rFonts w:ascii="仿宋" w:eastAsia="仿宋" w:hAnsi="仿宋" w:hint="eastAsia"/>
          <w:sz w:val="28"/>
          <w:szCs w:val="28"/>
        </w:rPr>
        <w:t>线上阅读、</w:t>
      </w:r>
      <w:r w:rsidR="0036087E" w:rsidRPr="0019209B">
        <w:rPr>
          <w:rFonts w:ascii="仿宋" w:eastAsia="仿宋" w:hAnsi="仿宋" w:hint="eastAsia"/>
          <w:sz w:val="28"/>
          <w:szCs w:val="28"/>
        </w:rPr>
        <w:t>通过网络参会。以第一次债权人会议为例，按常规</w:t>
      </w:r>
      <w:r w:rsidRPr="0019209B">
        <w:rPr>
          <w:rFonts w:ascii="仿宋" w:eastAsia="仿宋" w:hAnsi="仿宋" w:hint="eastAsia"/>
          <w:sz w:val="28"/>
          <w:szCs w:val="28"/>
        </w:rPr>
        <w:t>会议</w:t>
      </w:r>
      <w:r w:rsidR="00F16B9B" w:rsidRPr="0019209B">
        <w:rPr>
          <w:rFonts w:ascii="仿宋" w:eastAsia="仿宋" w:hAnsi="仿宋"/>
          <w:sz w:val="28"/>
          <w:szCs w:val="28"/>
        </w:rPr>
        <w:t>议程</w:t>
      </w:r>
      <w:r w:rsidR="0036087E" w:rsidRPr="0019209B">
        <w:rPr>
          <w:rFonts w:ascii="仿宋" w:eastAsia="仿宋" w:hAnsi="仿宋" w:hint="eastAsia"/>
          <w:sz w:val="28"/>
          <w:szCs w:val="28"/>
        </w:rPr>
        <w:t>6份报告计，全年节省纸质会议材料约10万份。</w:t>
      </w:r>
      <w:r w:rsidR="002C164B" w:rsidRPr="0019209B">
        <w:rPr>
          <w:rFonts w:ascii="仿宋" w:eastAsia="仿宋" w:hAnsi="仿宋" w:hint="eastAsia"/>
          <w:sz w:val="28"/>
          <w:szCs w:val="28"/>
        </w:rPr>
        <w:t>债权人众多的重</w:t>
      </w:r>
      <w:r w:rsidR="0036087E" w:rsidRPr="0019209B">
        <w:rPr>
          <w:rFonts w:ascii="仿宋" w:eastAsia="仿宋" w:hAnsi="仿宋" w:hint="eastAsia"/>
          <w:sz w:val="28"/>
          <w:szCs w:val="28"/>
        </w:rPr>
        <w:t>大案件还节省了</w:t>
      </w:r>
      <w:r w:rsidRPr="0019209B">
        <w:rPr>
          <w:rFonts w:ascii="仿宋" w:eastAsia="仿宋" w:hAnsi="仿宋" w:hint="eastAsia"/>
          <w:sz w:val="28"/>
          <w:szCs w:val="28"/>
        </w:rPr>
        <w:t>传统线下会议所需支出的</w:t>
      </w:r>
      <w:r w:rsidR="0036087E" w:rsidRPr="0019209B">
        <w:rPr>
          <w:rFonts w:ascii="仿宋" w:eastAsia="仿宋" w:hAnsi="仿宋" w:hint="eastAsia"/>
          <w:sz w:val="28"/>
          <w:szCs w:val="28"/>
        </w:rPr>
        <w:t>会务、场地租赁、</w:t>
      </w:r>
      <w:r w:rsidRPr="0019209B">
        <w:rPr>
          <w:rFonts w:ascii="仿宋" w:eastAsia="仿宋" w:hAnsi="仿宋" w:hint="eastAsia"/>
          <w:sz w:val="28"/>
          <w:szCs w:val="28"/>
        </w:rPr>
        <w:t>现场秩序</w:t>
      </w:r>
      <w:r w:rsidR="0036087E" w:rsidRPr="0019209B">
        <w:rPr>
          <w:rFonts w:ascii="仿宋" w:eastAsia="仿宋" w:hAnsi="仿宋" w:hint="eastAsia"/>
          <w:sz w:val="28"/>
          <w:szCs w:val="28"/>
        </w:rPr>
        <w:t>安保维护等费用支出，极大地降低了</w:t>
      </w:r>
      <w:r w:rsidRPr="0019209B">
        <w:rPr>
          <w:rFonts w:ascii="仿宋" w:eastAsia="仿宋" w:hAnsi="仿宋" w:hint="eastAsia"/>
          <w:sz w:val="28"/>
          <w:szCs w:val="28"/>
        </w:rPr>
        <w:t>会议</w:t>
      </w:r>
      <w:r w:rsidR="0036087E" w:rsidRPr="0019209B">
        <w:rPr>
          <w:rFonts w:ascii="仿宋" w:eastAsia="仿宋" w:hAnsi="仿宋" w:hint="eastAsia"/>
          <w:sz w:val="28"/>
          <w:szCs w:val="28"/>
        </w:rPr>
        <w:t>程序成本。</w:t>
      </w:r>
    </w:p>
    <w:p w:rsidR="00810C3B" w:rsidRPr="0019209B" w:rsidRDefault="00810C3B"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 xml:space="preserve">2. </w:t>
      </w:r>
      <w:r w:rsidR="0074437B" w:rsidRPr="0019209B">
        <w:rPr>
          <w:rFonts w:ascii="仿宋" w:eastAsia="仿宋" w:hAnsi="仿宋" w:hint="eastAsia"/>
          <w:b/>
          <w:sz w:val="28"/>
          <w:szCs w:val="28"/>
        </w:rPr>
        <w:t>推行</w:t>
      </w:r>
      <w:r w:rsidRPr="0019209B">
        <w:rPr>
          <w:rFonts w:ascii="仿宋" w:eastAsia="仿宋" w:hAnsi="仿宋"/>
          <w:b/>
          <w:sz w:val="28"/>
          <w:szCs w:val="28"/>
        </w:rPr>
        <w:t>网询网拍实现财产处置价值最大化</w:t>
      </w:r>
    </w:p>
    <w:p w:rsidR="0036087E" w:rsidRPr="0019209B" w:rsidRDefault="00F01EFA"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我们</w:t>
      </w:r>
      <w:r w:rsidR="0036087E" w:rsidRPr="0019209B">
        <w:rPr>
          <w:rFonts w:ascii="仿宋" w:eastAsia="仿宋" w:hAnsi="仿宋" w:hint="eastAsia"/>
          <w:sz w:val="28"/>
          <w:szCs w:val="28"/>
        </w:rPr>
        <w:t>探索网络询价方式，减少费用支出。</w:t>
      </w:r>
      <w:r w:rsidR="0074437B" w:rsidRPr="0019209B">
        <w:rPr>
          <w:rFonts w:ascii="仿宋" w:eastAsia="仿宋" w:hAnsi="仿宋" w:hint="eastAsia"/>
          <w:sz w:val="28"/>
          <w:szCs w:val="28"/>
        </w:rPr>
        <w:t>全年采取网</w:t>
      </w:r>
      <w:r w:rsidR="00E8411B" w:rsidRPr="0019209B">
        <w:rPr>
          <w:rFonts w:ascii="仿宋" w:eastAsia="仿宋" w:hAnsi="仿宋" w:hint="eastAsia"/>
          <w:sz w:val="28"/>
          <w:szCs w:val="28"/>
        </w:rPr>
        <w:t>络</w:t>
      </w:r>
      <w:r w:rsidR="0074437B" w:rsidRPr="0019209B">
        <w:rPr>
          <w:rFonts w:ascii="仿宋" w:eastAsia="仿宋" w:hAnsi="仿宋" w:hint="eastAsia"/>
          <w:sz w:val="28"/>
          <w:szCs w:val="28"/>
        </w:rPr>
        <w:t>询</w:t>
      </w:r>
      <w:r w:rsidR="00E8411B" w:rsidRPr="0019209B">
        <w:rPr>
          <w:rFonts w:ascii="仿宋" w:eastAsia="仿宋" w:hAnsi="仿宋" w:hint="eastAsia"/>
          <w:sz w:val="28"/>
          <w:szCs w:val="28"/>
        </w:rPr>
        <w:t>价</w:t>
      </w:r>
      <w:r w:rsidR="0074437B" w:rsidRPr="0019209B">
        <w:rPr>
          <w:rFonts w:ascii="仿宋" w:eastAsia="仿宋" w:hAnsi="仿宋" w:hint="eastAsia"/>
          <w:sz w:val="28"/>
          <w:szCs w:val="28"/>
        </w:rPr>
        <w:t>方式23次，估价7000余万元，省去了可观的评估费用。</w:t>
      </w:r>
      <w:r w:rsidR="0036087E" w:rsidRPr="0019209B">
        <w:rPr>
          <w:rFonts w:ascii="仿宋" w:eastAsia="仿宋" w:hAnsi="仿宋" w:hint="eastAsia"/>
          <w:sz w:val="28"/>
          <w:szCs w:val="28"/>
        </w:rPr>
        <w:t>如在国际商务破产清算</w:t>
      </w:r>
      <w:r w:rsidR="00D11A22" w:rsidRPr="0019209B">
        <w:rPr>
          <w:rFonts w:ascii="仿宋" w:eastAsia="仿宋" w:hAnsi="仿宋" w:hint="eastAsia"/>
          <w:sz w:val="28"/>
          <w:szCs w:val="28"/>
        </w:rPr>
        <w:t>案</w:t>
      </w:r>
      <w:r w:rsidR="0036087E" w:rsidRPr="0019209B">
        <w:rPr>
          <w:rFonts w:ascii="仿宋" w:eastAsia="仿宋" w:hAnsi="仿宋" w:hint="eastAsia"/>
          <w:sz w:val="28"/>
          <w:szCs w:val="28"/>
        </w:rPr>
        <w:t>中，</w:t>
      </w:r>
      <w:r w:rsidR="00D11A22" w:rsidRPr="0019209B">
        <w:rPr>
          <w:rFonts w:ascii="仿宋" w:eastAsia="仿宋" w:hAnsi="仿宋" w:hint="eastAsia"/>
          <w:sz w:val="28"/>
          <w:szCs w:val="28"/>
        </w:rPr>
        <w:t>利用</w:t>
      </w:r>
      <w:r w:rsidR="0036087E" w:rsidRPr="0019209B">
        <w:rPr>
          <w:rFonts w:ascii="仿宋" w:eastAsia="仿宋" w:hAnsi="仿宋" w:hint="eastAsia"/>
          <w:sz w:val="28"/>
          <w:szCs w:val="28"/>
        </w:rPr>
        <w:t>多家二手车大数据平台</w:t>
      </w:r>
      <w:r w:rsidR="00D11A22" w:rsidRPr="0019209B">
        <w:rPr>
          <w:rFonts w:ascii="仿宋" w:eastAsia="仿宋" w:hAnsi="仿宋" w:hint="eastAsia"/>
          <w:sz w:val="28"/>
          <w:szCs w:val="28"/>
        </w:rPr>
        <w:t>并结合车辆特性</w:t>
      </w:r>
      <w:r w:rsidR="0036087E" w:rsidRPr="0019209B">
        <w:rPr>
          <w:rFonts w:ascii="仿宋" w:eastAsia="仿宋" w:hAnsi="仿宋" w:hint="eastAsia"/>
          <w:sz w:val="28"/>
          <w:szCs w:val="28"/>
        </w:rPr>
        <w:t>计算保值率，</w:t>
      </w:r>
      <w:r w:rsidR="0074437B" w:rsidRPr="0019209B">
        <w:rPr>
          <w:rFonts w:ascii="仿宋" w:eastAsia="仿宋" w:hAnsi="仿宋" w:hint="eastAsia"/>
          <w:sz w:val="28"/>
          <w:szCs w:val="28"/>
        </w:rPr>
        <w:t>网络询</w:t>
      </w:r>
      <w:r w:rsidR="0036087E" w:rsidRPr="0019209B">
        <w:rPr>
          <w:rFonts w:ascii="仿宋" w:eastAsia="仿宋" w:hAnsi="仿宋" w:hint="eastAsia"/>
          <w:sz w:val="28"/>
          <w:szCs w:val="28"/>
        </w:rPr>
        <w:t>价节省了</w:t>
      </w:r>
      <w:r w:rsidR="00D11A22" w:rsidRPr="0019209B">
        <w:rPr>
          <w:rFonts w:ascii="仿宋" w:eastAsia="仿宋" w:hAnsi="仿宋" w:hint="eastAsia"/>
          <w:sz w:val="28"/>
          <w:szCs w:val="28"/>
        </w:rPr>
        <w:t>传统方法的</w:t>
      </w:r>
      <w:r w:rsidR="0036087E" w:rsidRPr="0019209B">
        <w:rPr>
          <w:rFonts w:ascii="仿宋" w:eastAsia="仿宋" w:hAnsi="仿宋" w:hint="eastAsia"/>
          <w:sz w:val="28"/>
          <w:szCs w:val="28"/>
        </w:rPr>
        <w:t>评估费用</w:t>
      </w:r>
      <w:r w:rsidR="0074437B" w:rsidRPr="0019209B">
        <w:rPr>
          <w:rFonts w:ascii="仿宋" w:eastAsia="仿宋" w:hAnsi="仿宋" w:hint="eastAsia"/>
          <w:sz w:val="28"/>
          <w:szCs w:val="28"/>
        </w:rPr>
        <w:t>，又</w:t>
      </w:r>
      <w:r w:rsidR="0036087E" w:rsidRPr="0019209B">
        <w:rPr>
          <w:rFonts w:ascii="仿宋" w:eastAsia="仿宋" w:hAnsi="仿宋" w:hint="eastAsia"/>
          <w:sz w:val="28"/>
          <w:szCs w:val="28"/>
        </w:rPr>
        <w:t>通过网</w:t>
      </w:r>
      <w:r w:rsidR="00D11A22" w:rsidRPr="0019209B">
        <w:rPr>
          <w:rFonts w:ascii="仿宋" w:eastAsia="仿宋" w:hAnsi="仿宋" w:hint="eastAsia"/>
          <w:sz w:val="28"/>
          <w:szCs w:val="28"/>
        </w:rPr>
        <w:t>络拍卖</w:t>
      </w:r>
      <w:r w:rsidR="0074437B" w:rsidRPr="0019209B">
        <w:rPr>
          <w:rFonts w:ascii="仿宋" w:eastAsia="仿宋" w:hAnsi="仿宋" w:hint="eastAsia"/>
          <w:sz w:val="28"/>
          <w:szCs w:val="28"/>
        </w:rPr>
        <w:t>最高</w:t>
      </w:r>
      <w:r w:rsidR="0036087E" w:rsidRPr="0019209B">
        <w:rPr>
          <w:rFonts w:ascii="仿宋" w:eastAsia="仿宋" w:hAnsi="仿宋" w:hint="eastAsia"/>
          <w:sz w:val="28"/>
          <w:szCs w:val="28"/>
        </w:rPr>
        <w:t>一辆车溢价率高达181.3%</w:t>
      </w:r>
      <w:r w:rsidR="00D11A22" w:rsidRPr="0019209B">
        <w:rPr>
          <w:rFonts w:ascii="仿宋" w:eastAsia="仿宋" w:hAnsi="仿宋" w:hint="eastAsia"/>
          <w:sz w:val="28"/>
          <w:szCs w:val="28"/>
        </w:rPr>
        <w:t>，极大提升了财产处置价值</w:t>
      </w:r>
      <w:r w:rsidR="0036087E" w:rsidRPr="0019209B">
        <w:rPr>
          <w:rFonts w:ascii="仿宋" w:eastAsia="仿宋" w:hAnsi="仿宋" w:hint="eastAsia"/>
          <w:sz w:val="28"/>
          <w:szCs w:val="28"/>
        </w:rPr>
        <w:t>。</w:t>
      </w:r>
    </w:p>
    <w:p w:rsidR="0036087E" w:rsidRPr="0019209B" w:rsidRDefault="00F01EFA"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我们</w:t>
      </w:r>
      <w:r w:rsidR="0036087E" w:rsidRPr="0019209B">
        <w:rPr>
          <w:rFonts w:ascii="仿宋" w:eastAsia="仿宋" w:hAnsi="仿宋" w:hint="eastAsia"/>
          <w:sz w:val="28"/>
          <w:szCs w:val="28"/>
        </w:rPr>
        <w:t>着力发挥网络拍卖公开透明、便捷高效、成本低廉、广泛参与的</w:t>
      </w:r>
      <w:r w:rsidR="004B171D" w:rsidRPr="0019209B">
        <w:rPr>
          <w:rFonts w:ascii="仿宋" w:eastAsia="仿宋" w:hAnsi="仿宋" w:hint="eastAsia"/>
          <w:sz w:val="28"/>
          <w:szCs w:val="28"/>
        </w:rPr>
        <w:t>优势</w:t>
      </w:r>
      <w:r w:rsidR="0036087E" w:rsidRPr="0019209B">
        <w:rPr>
          <w:rFonts w:ascii="仿宋" w:eastAsia="仿宋" w:hAnsi="仿宋" w:hint="eastAsia"/>
          <w:sz w:val="28"/>
          <w:szCs w:val="28"/>
        </w:rPr>
        <w:t>，提升破产</w:t>
      </w:r>
      <w:r w:rsidR="00D11A22" w:rsidRPr="0019209B">
        <w:rPr>
          <w:rFonts w:ascii="仿宋" w:eastAsia="仿宋" w:hAnsi="仿宋" w:hint="eastAsia"/>
          <w:sz w:val="28"/>
          <w:szCs w:val="28"/>
        </w:rPr>
        <w:t>变现</w:t>
      </w:r>
      <w:r w:rsidR="0036087E" w:rsidRPr="0019209B">
        <w:rPr>
          <w:rFonts w:ascii="仿宋" w:eastAsia="仿宋" w:hAnsi="仿宋" w:hint="eastAsia"/>
          <w:sz w:val="28"/>
          <w:szCs w:val="28"/>
        </w:rPr>
        <w:t>成功率和溢价率，</w:t>
      </w:r>
      <w:r w:rsidR="00D11A22" w:rsidRPr="0019209B">
        <w:rPr>
          <w:rFonts w:ascii="仿宋" w:eastAsia="仿宋" w:hAnsi="仿宋" w:hint="eastAsia"/>
          <w:sz w:val="28"/>
          <w:szCs w:val="28"/>
        </w:rPr>
        <w:t>又</w:t>
      </w:r>
      <w:r w:rsidR="0036087E" w:rsidRPr="0019209B">
        <w:rPr>
          <w:rFonts w:ascii="仿宋" w:eastAsia="仿宋" w:hAnsi="仿宋" w:hint="eastAsia"/>
          <w:sz w:val="28"/>
          <w:szCs w:val="28"/>
        </w:rPr>
        <w:t>减少</w:t>
      </w:r>
      <w:r w:rsidR="0074437B" w:rsidRPr="0019209B">
        <w:rPr>
          <w:rFonts w:ascii="仿宋" w:eastAsia="仿宋" w:hAnsi="仿宋" w:hint="eastAsia"/>
          <w:sz w:val="28"/>
          <w:szCs w:val="28"/>
        </w:rPr>
        <w:t>了</w:t>
      </w:r>
      <w:r w:rsidR="0036087E" w:rsidRPr="0019209B">
        <w:rPr>
          <w:rFonts w:ascii="仿宋" w:eastAsia="仿宋" w:hAnsi="仿宋" w:hint="eastAsia"/>
          <w:sz w:val="28"/>
          <w:szCs w:val="28"/>
        </w:rPr>
        <w:t>拍卖费用，</w:t>
      </w:r>
      <w:r w:rsidR="00455368" w:rsidRPr="0019209B">
        <w:rPr>
          <w:rFonts w:ascii="仿宋" w:eastAsia="仿宋" w:hAnsi="仿宋" w:hint="eastAsia"/>
          <w:sz w:val="28"/>
          <w:szCs w:val="28"/>
        </w:rPr>
        <w:t>全年采取网拍</w:t>
      </w:r>
      <w:r w:rsidR="00455368" w:rsidRPr="0019209B">
        <w:rPr>
          <w:rFonts w:ascii="仿宋" w:eastAsia="仿宋" w:hAnsi="仿宋" w:hint="eastAsia"/>
          <w:sz w:val="28"/>
          <w:szCs w:val="28"/>
        </w:rPr>
        <w:lastRenderedPageBreak/>
        <w:t>成交金额30亿余元，</w:t>
      </w:r>
      <w:r w:rsidR="004B171D" w:rsidRPr="0019209B">
        <w:rPr>
          <w:rFonts w:ascii="仿宋" w:eastAsia="仿宋" w:hAnsi="仿宋" w:hint="eastAsia"/>
          <w:sz w:val="28"/>
          <w:szCs w:val="28"/>
        </w:rPr>
        <w:t>节省佣金不下千万</w:t>
      </w:r>
      <w:r w:rsidR="00455368" w:rsidRPr="0019209B">
        <w:rPr>
          <w:rFonts w:ascii="仿宋" w:eastAsia="仿宋" w:hAnsi="仿宋" w:hint="eastAsia"/>
          <w:sz w:val="28"/>
          <w:szCs w:val="28"/>
        </w:rPr>
        <w:t>元，</w:t>
      </w:r>
      <w:r w:rsidR="0036087E" w:rsidRPr="0019209B">
        <w:rPr>
          <w:rFonts w:ascii="仿宋" w:eastAsia="仿宋" w:hAnsi="仿宋" w:hint="eastAsia"/>
          <w:sz w:val="28"/>
          <w:szCs w:val="28"/>
        </w:rPr>
        <w:t>最大</w:t>
      </w:r>
      <w:r w:rsidR="0074437B" w:rsidRPr="0019209B">
        <w:rPr>
          <w:rFonts w:ascii="仿宋" w:eastAsia="仿宋" w:hAnsi="仿宋" w:hint="eastAsia"/>
          <w:sz w:val="28"/>
          <w:szCs w:val="28"/>
        </w:rPr>
        <w:t>化</w:t>
      </w:r>
      <w:r w:rsidR="0036087E" w:rsidRPr="0019209B">
        <w:rPr>
          <w:rFonts w:ascii="仿宋" w:eastAsia="仿宋" w:hAnsi="仿宋" w:hint="eastAsia"/>
          <w:sz w:val="28"/>
          <w:szCs w:val="28"/>
        </w:rPr>
        <w:t>地提高</w:t>
      </w:r>
      <w:r w:rsidR="00455368" w:rsidRPr="0019209B">
        <w:rPr>
          <w:rFonts w:ascii="仿宋" w:eastAsia="仿宋" w:hAnsi="仿宋" w:hint="eastAsia"/>
          <w:sz w:val="28"/>
          <w:szCs w:val="28"/>
        </w:rPr>
        <w:t>了</w:t>
      </w:r>
      <w:r w:rsidR="0036087E" w:rsidRPr="0019209B">
        <w:rPr>
          <w:rFonts w:ascii="仿宋" w:eastAsia="仿宋" w:hAnsi="仿宋" w:hint="eastAsia"/>
          <w:sz w:val="28"/>
          <w:szCs w:val="28"/>
        </w:rPr>
        <w:t>债权清偿率。如熊猫互娱破产清算</w:t>
      </w:r>
      <w:r w:rsidR="00D11A22" w:rsidRPr="0019209B">
        <w:rPr>
          <w:rFonts w:ascii="仿宋" w:eastAsia="仿宋" w:hAnsi="仿宋" w:hint="eastAsia"/>
          <w:sz w:val="28"/>
          <w:szCs w:val="28"/>
        </w:rPr>
        <w:t>一</w:t>
      </w:r>
      <w:r w:rsidR="0036087E" w:rsidRPr="0019209B">
        <w:rPr>
          <w:rFonts w:ascii="仿宋" w:eastAsia="仿宋" w:hAnsi="仿宋" w:hint="eastAsia"/>
          <w:sz w:val="28"/>
          <w:szCs w:val="28"/>
        </w:rPr>
        <w:t>案中，近9000件库存货品通过网拍以3100万元成交，溢价率高达991%。</w:t>
      </w:r>
    </w:p>
    <w:p w:rsidR="0036087E" w:rsidRPr="0019209B" w:rsidRDefault="00F01EFA"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我们</w:t>
      </w:r>
      <w:r w:rsidR="0036087E" w:rsidRPr="0019209B">
        <w:rPr>
          <w:rFonts w:ascii="仿宋" w:eastAsia="仿宋" w:hAnsi="仿宋" w:hint="eastAsia"/>
          <w:sz w:val="28"/>
          <w:szCs w:val="28"/>
        </w:rPr>
        <w:t>创新</w:t>
      </w:r>
      <w:r w:rsidR="00D11A22" w:rsidRPr="0019209B">
        <w:rPr>
          <w:rFonts w:ascii="仿宋" w:eastAsia="仿宋" w:hAnsi="仿宋" w:hint="eastAsia"/>
          <w:sz w:val="28"/>
          <w:szCs w:val="28"/>
        </w:rPr>
        <w:t>线上</w:t>
      </w:r>
      <w:r w:rsidR="0036087E" w:rsidRPr="0019209B">
        <w:rPr>
          <w:rFonts w:ascii="仿宋" w:eastAsia="仿宋" w:hAnsi="仿宋" w:hint="eastAsia"/>
          <w:sz w:val="28"/>
          <w:szCs w:val="28"/>
        </w:rPr>
        <w:t>推介</w:t>
      </w:r>
      <w:r w:rsidR="00455368" w:rsidRPr="0019209B">
        <w:rPr>
          <w:rFonts w:ascii="仿宋" w:eastAsia="仿宋" w:hAnsi="仿宋" w:hint="eastAsia"/>
          <w:sz w:val="28"/>
          <w:szCs w:val="28"/>
        </w:rPr>
        <w:t>财产处置方法</w:t>
      </w:r>
      <w:r w:rsidR="0036087E" w:rsidRPr="0019209B">
        <w:rPr>
          <w:rFonts w:ascii="仿宋" w:eastAsia="仿宋" w:hAnsi="仿宋" w:hint="eastAsia"/>
          <w:sz w:val="28"/>
          <w:szCs w:val="28"/>
        </w:rPr>
        <w:t>，</w:t>
      </w:r>
      <w:r w:rsidR="00D11A22" w:rsidRPr="0019209B">
        <w:rPr>
          <w:rFonts w:ascii="仿宋" w:eastAsia="仿宋" w:hAnsi="仿宋" w:hint="eastAsia"/>
          <w:sz w:val="28"/>
          <w:szCs w:val="28"/>
        </w:rPr>
        <w:t>尽力扩大</w:t>
      </w:r>
      <w:r w:rsidR="0036087E" w:rsidRPr="0019209B">
        <w:rPr>
          <w:rFonts w:ascii="仿宋" w:eastAsia="仿宋" w:hAnsi="仿宋" w:hint="eastAsia"/>
          <w:sz w:val="28"/>
          <w:szCs w:val="28"/>
        </w:rPr>
        <w:t>财产</w:t>
      </w:r>
      <w:r w:rsidR="00D11A22" w:rsidRPr="0019209B">
        <w:rPr>
          <w:rFonts w:ascii="仿宋" w:eastAsia="仿宋" w:hAnsi="仿宋" w:hint="eastAsia"/>
          <w:sz w:val="28"/>
          <w:szCs w:val="28"/>
        </w:rPr>
        <w:t>处置信息传播</w:t>
      </w:r>
      <w:r w:rsidR="0036087E" w:rsidRPr="0019209B">
        <w:rPr>
          <w:rFonts w:ascii="仿宋" w:eastAsia="仿宋" w:hAnsi="仿宋" w:hint="eastAsia"/>
          <w:sz w:val="28"/>
          <w:szCs w:val="28"/>
        </w:rPr>
        <w:t>。运用网络媒体传播量大</w:t>
      </w:r>
      <w:r w:rsidR="0074437B" w:rsidRPr="0019209B">
        <w:rPr>
          <w:rFonts w:ascii="仿宋" w:eastAsia="仿宋" w:hAnsi="仿宋" w:hint="eastAsia"/>
          <w:sz w:val="28"/>
          <w:szCs w:val="28"/>
        </w:rPr>
        <w:t>、</w:t>
      </w:r>
      <w:r w:rsidR="0036087E" w:rsidRPr="0019209B">
        <w:rPr>
          <w:rFonts w:ascii="仿宋" w:eastAsia="仿宋" w:hAnsi="仿宋" w:hint="eastAsia"/>
          <w:sz w:val="28"/>
          <w:szCs w:val="28"/>
        </w:rPr>
        <w:t>速度快的特点，做足财产处置推介宣传，吸引更多人群参与</w:t>
      </w:r>
      <w:r w:rsidR="006A4F58" w:rsidRPr="0019209B">
        <w:rPr>
          <w:rFonts w:ascii="仿宋" w:eastAsia="仿宋" w:hAnsi="仿宋"/>
          <w:sz w:val="28"/>
          <w:szCs w:val="28"/>
        </w:rPr>
        <w:t>。</w:t>
      </w:r>
      <w:r w:rsidR="00455368" w:rsidRPr="0019209B">
        <w:rPr>
          <w:rFonts w:ascii="仿宋" w:eastAsia="仿宋" w:hAnsi="仿宋" w:hint="eastAsia"/>
          <w:sz w:val="28"/>
          <w:szCs w:val="28"/>
        </w:rPr>
        <w:t>全年通过公号推介发布资产处置信息17条。</w:t>
      </w:r>
      <w:r w:rsidR="0036087E" w:rsidRPr="0019209B">
        <w:rPr>
          <w:rFonts w:ascii="仿宋" w:eastAsia="仿宋" w:hAnsi="仿宋" w:hint="eastAsia"/>
          <w:sz w:val="28"/>
          <w:szCs w:val="28"/>
        </w:rPr>
        <w:t>如艾格公司</w:t>
      </w:r>
      <w:r w:rsidR="00D11A22" w:rsidRPr="0019209B">
        <w:rPr>
          <w:rFonts w:ascii="仿宋" w:eastAsia="仿宋" w:hAnsi="仿宋" w:hint="eastAsia"/>
          <w:sz w:val="28"/>
          <w:szCs w:val="28"/>
        </w:rPr>
        <w:t>破产清算案</w:t>
      </w:r>
      <w:r w:rsidR="00455368" w:rsidRPr="0019209B">
        <w:rPr>
          <w:rFonts w:ascii="仿宋" w:eastAsia="仿宋" w:hAnsi="仿宋" w:hint="eastAsia"/>
          <w:sz w:val="28"/>
          <w:szCs w:val="28"/>
        </w:rPr>
        <w:t>，</w:t>
      </w:r>
      <w:r w:rsidR="0036087E" w:rsidRPr="0019209B">
        <w:rPr>
          <w:rFonts w:ascii="仿宋" w:eastAsia="仿宋" w:hAnsi="仿宋" w:hint="eastAsia"/>
          <w:sz w:val="28"/>
          <w:szCs w:val="28"/>
        </w:rPr>
        <w:t>库存服装滞销</w:t>
      </w:r>
      <w:r w:rsidR="00455368" w:rsidRPr="0019209B">
        <w:rPr>
          <w:rFonts w:ascii="仿宋" w:eastAsia="仿宋" w:hAnsi="仿宋" w:hint="eastAsia"/>
          <w:sz w:val="28"/>
          <w:szCs w:val="28"/>
        </w:rPr>
        <w:t>、</w:t>
      </w:r>
      <w:r w:rsidR="0036087E" w:rsidRPr="0019209B">
        <w:rPr>
          <w:rFonts w:ascii="仿宋" w:eastAsia="仿宋" w:hAnsi="仿宋" w:hint="eastAsia"/>
          <w:sz w:val="28"/>
          <w:szCs w:val="28"/>
        </w:rPr>
        <w:t>变现困难</w:t>
      </w:r>
      <w:r w:rsidR="00455368" w:rsidRPr="0019209B">
        <w:rPr>
          <w:rFonts w:ascii="仿宋" w:eastAsia="仿宋" w:hAnsi="仿宋" w:hint="eastAsia"/>
          <w:sz w:val="28"/>
          <w:szCs w:val="28"/>
        </w:rPr>
        <w:t>。该案</w:t>
      </w:r>
      <w:r w:rsidR="00D11A22" w:rsidRPr="0019209B">
        <w:rPr>
          <w:rFonts w:ascii="仿宋" w:eastAsia="仿宋" w:hAnsi="仿宋" w:hint="eastAsia"/>
          <w:sz w:val="28"/>
          <w:szCs w:val="28"/>
        </w:rPr>
        <w:t>尝试</w:t>
      </w:r>
      <w:r w:rsidR="00144B79" w:rsidRPr="0019209B">
        <w:rPr>
          <w:rFonts w:ascii="仿宋" w:eastAsia="仿宋" w:hAnsi="仿宋" w:hint="eastAsia"/>
          <w:sz w:val="28"/>
          <w:szCs w:val="28"/>
        </w:rPr>
        <w:t>开设</w:t>
      </w:r>
      <w:r w:rsidR="0074437B" w:rsidRPr="0019209B">
        <w:rPr>
          <w:rFonts w:ascii="仿宋" w:eastAsia="仿宋" w:hAnsi="仿宋" w:hint="eastAsia"/>
          <w:sz w:val="28"/>
          <w:szCs w:val="28"/>
        </w:rPr>
        <w:t>财产处置</w:t>
      </w:r>
      <w:r w:rsidR="00144B79" w:rsidRPr="0019209B">
        <w:rPr>
          <w:rFonts w:ascii="仿宋" w:eastAsia="仿宋" w:hAnsi="仿宋" w:hint="eastAsia"/>
          <w:sz w:val="28"/>
          <w:szCs w:val="28"/>
        </w:rPr>
        <w:t>淘宝店，在“双11”前</w:t>
      </w:r>
      <w:r w:rsidR="0036087E" w:rsidRPr="0019209B">
        <w:rPr>
          <w:rFonts w:ascii="仿宋" w:eastAsia="仿宋" w:hAnsi="仿宋" w:hint="eastAsia"/>
          <w:sz w:val="28"/>
          <w:szCs w:val="28"/>
        </w:rPr>
        <w:t>，通过</w:t>
      </w:r>
      <w:r w:rsidR="00144B79" w:rsidRPr="0019209B">
        <w:rPr>
          <w:rFonts w:ascii="仿宋" w:eastAsia="仿宋" w:hAnsi="仿宋" w:hint="eastAsia"/>
          <w:sz w:val="28"/>
          <w:szCs w:val="28"/>
        </w:rPr>
        <w:t>“</w:t>
      </w:r>
      <w:r w:rsidR="0036087E" w:rsidRPr="0019209B">
        <w:rPr>
          <w:rFonts w:ascii="仿宋" w:eastAsia="仿宋" w:hAnsi="仿宋" w:hint="eastAsia"/>
          <w:sz w:val="28"/>
          <w:szCs w:val="28"/>
        </w:rPr>
        <w:t>上海破产法庭公众号</w:t>
      </w:r>
      <w:r w:rsidR="00144B79" w:rsidRPr="0019209B">
        <w:rPr>
          <w:rFonts w:ascii="仿宋" w:eastAsia="仿宋" w:hAnsi="仿宋" w:hint="eastAsia"/>
          <w:sz w:val="28"/>
          <w:szCs w:val="28"/>
        </w:rPr>
        <w:t>”</w:t>
      </w:r>
      <w:r w:rsidR="0036087E" w:rsidRPr="0019209B">
        <w:rPr>
          <w:rFonts w:ascii="仿宋" w:eastAsia="仿宋" w:hAnsi="仿宋" w:hint="eastAsia"/>
          <w:sz w:val="28"/>
          <w:szCs w:val="28"/>
        </w:rPr>
        <w:t>进行宣传，引起</w:t>
      </w:r>
      <w:r w:rsidR="00144B79" w:rsidRPr="0019209B">
        <w:rPr>
          <w:rFonts w:ascii="仿宋" w:eastAsia="仿宋" w:hAnsi="仿宋" w:hint="eastAsia"/>
          <w:sz w:val="28"/>
          <w:szCs w:val="28"/>
        </w:rPr>
        <w:t>了</w:t>
      </w:r>
      <w:r w:rsidR="0036087E" w:rsidRPr="0019209B">
        <w:rPr>
          <w:rFonts w:ascii="仿宋" w:eastAsia="仿宋" w:hAnsi="仿宋" w:hint="eastAsia"/>
          <w:sz w:val="28"/>
          <w:szCs w:val="28"/>
        </w:rPr>
        <w:t>公众广泛关注和期待。“双11”</w:t>
      </w:r>
      <w:r w:rsidR="00B12E2D" w:rsidRPr="0019209B">
        <w:rPr>
          <w:rFonts w:ascii="仿宋" w:eastAsia="仿宋" w:hAnsi="仿宋" w:hint="eastAsia"/>
          <w:sz w:val="28"/>
          <w:szCs w:val="28"/>
        </w:rPr>
        <w:t>期间</w:t>
      </w:r>
      <w:r w:rsidR="0036087E" w:rsidRPr="0019209B">
        <w:rPr>
          <w:rFonts w:ascii="仿宋" w:eastAsia="仿宋" w:hAnsi="仿宋" w:hint="eastAsia"/>
          <w:sz w:val="28"/>
          <w:szCs w:val="28"/>
        </w:rPr>
        <w:t>，店铺浏览量</w:t>
      </w:r>
      <w:r w:rsidR="00B12E2D" w:rsidRPr="0019209B">
        <w:rPr>
          <w:rFonts w:ascii="仿宋" w:eastAsia="仿宋" w:hAnsi="仿宋" w:hint="eastAsia"/>
          <w:sz w:val="28"/>
          <w:szCs w:val="28"/>
        </w:rPr>
        <w:t>累计</w:t>
      </w:r>
      <w:r w:rsidR="0036087E" w:rsidRPr="0019209B">
        <w:rPr>
          <w:rFonts w:ascii="仿宋" w:eastAsia="仿宋" w:hAnsi="仿宋" w:hint="eastAsia"/>
          <w:sz w:val="28"/>
          <w:szCs w:val="28"/>
        </w:rPr>
        <w:t>达194万余次，访客26万余</w:t>
      </w:r>
      <w:r w:rsidR="00CF2C97" w:rsidRPr="0019209B">
        <w:rPr>
          <w:rFonts w:ascii="仿宋" w:eastAsia="仿宋" w:hAnsi="仿宋" w:hint="eastAsia"/>
          <w:sz w:val="28"/>
          <w:szCs w:val="28"/>
        </w:rPr>
        <w:t>人</w:t>
      </w:r>
      <w:r w:rsidR="00B12E2D" w:rsidRPr="0019209B">
        <w:rPr>
          <w:rFonts w:ascii="仿宋" w:eastAsia="仿宋" w:hAnsi="仿宋" w:hint="eastAsia"/>
          <w:sz w:val="28"/>
          <w:szCs w:val="28"/>
        </w:rPr>
        <w:t>次</w:t>
      </w:r>
      <w:r w:rsidR="0036087E" w:rsidRPr="0019209B">
        <w:rPr>
          <w:rFonts w:ascii="仿宋" w:eastAsia="仿宋" w:hAnsi="仿宋" w:hint="eastAsia"/>
          <w:sz w:val="28"/>
          <w:szCs w:val="28"/>
        </w:rPr>
        <w:t>，上架的2600余件衣服被一扫而空</w:t>
      </w:r>
      <w:r w:rsidR="00364A23" w:rsidRPr="0019209B">
        <w:rPr>
          <w:rFonts w:ascii="仿宋" w:eastAsia="仿宋" w:hAnsi="仿宋" w:hint="eastAsia"/>
          <w:sz w:val="28"/>
          <w:szCs w:val="28"/>
        </w:rPr>
        <w:t>，处置效果良好</w:t>
      </w:r>
      <w:r w:rsidR="0036087E" w:rsidRPr="0019209B">
        <w:rPr>
          <w:rFonts w:ascii="仿宋" w:eastAsia="仿宋" w:hAnsi="仿宋" w:hint="eastAsia"/>
          <w:sz w:val="28"/>
          <w:szCs w:val="28"/>
        </w:rPr>
        <w:t>。</w:t>
      </w:r>
    </w:p>
    <w:p w:rsidR="00810C3B" w:rsidRPr="0019209B" w:rsidRDefault="00B83E7E" w:rsidP="0019209B">
      <w:pPr>
        <w:snapToGrid w:val="0"/>
        <w:spacing w:line="560" w:lineRule="exact"/>
        <w:ind w:firstLineChars="200" w:firstLine="562"/>
        <w:jc w:val="both"/>
        <w:rPr>
          <w:rFonts w:ascii="仿宋" w:eastAsia="仿宋" w:hAnsi="仿宋"/>
          <w:b/>
          <w:sz w:val="28"/>
          <w:szCs w:val="28"/>
        </w:rPr>
      </w:pPr>
      <w:bookmarkStart w:id="0" w:name="_GoBack"/>
      <w:bookmarkEnd w:id="0"/>
      <w:r w:rsidRPr="0019209B">
        <w:rPr>
          <w:rFonts w:ascii="仿宋" w:eastAsia="仿宋" w:hAnsi="仿宋"/>
          <w:b/>
          <w:sz w:val="28"/>
          <w:szCs w:val="28"/>
        </w:rPr>
        <w:t>3.</w:t>
      </w:r>
      <w:r w:rsidR="00810C3B" w:rsidRPr="0019209B">
        <w:rPr>
          <w:rFonts w:ascii="仿宋" w:eastAsia="仿宋" w:hAnsi="仿宋" w:hint="eastAsia"/>
          <w:b/>
          <w:sz w:val="28"/>
          <w:szCs w:val="28"/>
        </w:rPr>
        <w:t>运用</w:t>
      </w:r>
      <w:r w:rsidR="00810C3B" w:rsidRPr="0019209B">
        <w:rPr>
          <w:rFonts w:ascii="仿宋" w:eastAsia="仿宋" w:hAnsi="仿宋"/>
          <w:b/>
          <w:sz w:val="28"/>
          <w:szCs w:val="28"/>
        </w:rPr>
        <w:t>债权自助申报系统提高</w:t>
      </w:r>
      <w:r w:rsidR="00144B79" w:rsidRPr="0019209B">
        <w:rPr>
          <w:rFonts w:ascii="仿宋" w:eastAsia="仿宋" w:hAnsi="仿宋"/>
          <w:b/>
          <w:sz w:val="28"/>
          <w:szCs w:val="28"/>
        </w:rPr>
        <w:t>债权审核</w:t>
      </w:r>
      <w:r w:rsidR="00810C3B" w:rsidRPr="0019209B">
        <w:rPr>
          <w:rFonts w:ascii="仿宋" w:eastAsia="仿宋" w:hAnsi="仿宋"/>
          <w:b/>
          <w:sz w:val="28"/>
          <w:szCs w:val="28"/>
        </w:rPr>
        <w:t>效率</w:t>
      </w:r>
    </w:p>
    <w:p w:rsidR="0036087E" w:rsidRPr="0019209B" w:rsidRDefault="0036087E"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创新债权申报及审核方式，为大批量债权申报审核工作减负，提高程序运作效率。如在“淘集集”破产清算案中，</w:t>
      </w:r>
      <w:r w:rsidR="00E90CF8" w:rsidRPr="0019209B">
        <w:rPr>
          <w:rFonts w:ascii="仿宋" w:eastAsia="仿宋" w:hAnsi="仿宋" w:hint="eastAsia"/>
          <w:sz w:val="28"/>
          <w:szCs w:val="28"/>
        </w:rPr>
        <w:t>债权有逾万笔</w:t>
      </w:r>
      <w:r w:rsidR="0099367C" w:rsidRPr="0019209B">
        <w:rPr>
          <w:rFonts w:ascii="仿宋" w:eastAsia="仿宋" w:hAnsi="仿宋" w:hint="eastAsia"/>
          <w:sz w:val="28"/>
          <w:szCs w:val="28"/>
        </w:rPr>
        <w:t>之多</w:t>
      </w:r>
      <w:r w:rsidR="00144B79" w:rsidRPr="0019209B">
        <w:rPr>
          <w:rFonts w:ascii="仿宋" w:eastAsia="仿宋" w:hAnsi="仿宋" w:hint="eastAsia"/>
          <w:sz w:val="28"/>
          <w:szCs w:val="28"/>
        </w:rPr>
        <w:t>，通过</w:t>
      </w:r>
      <w:r w:rsidRPr="0019209B">
        <w:rPr>
          <w:rFonts w:ascii="仿宋" w:eastAsia="仿宋" w:hAnsi="仿宋" w:hint="eastAsia"/>
          <w:sz w:val="28"/>
          <w:szCs w:val="28"/>
        </w:rPr>
        <w:t>研制</w:t>
      </w:r>
      <w:r w:rsidR="0063401C" w:rsidRPr="0019209B">
        <w:rPr>
          <w:rFonts w:ascii="仿宋" w:eastAsia="仿宋" w:hAnsi="仿宋" w:hint="eastAsia"/>
          <w:sz w:val="28"/>
          <w:szCs w:val="28"/>
        </w:rPr>
        <w:t>的</w:t>
      </w:r>
      <w:r w:rsidRPr="0019209B">
        <w:rPr>
          <w:rFonts w:ascii="仿宋" w:eastAsia="仿宋" w:hAnsi="仿宋" w:hint="eastAsia"/>
          <w:sz w:val="28"/>
          <w:szCs w:val="28"/>
        </w:rPr>
        <w:t>线上债权自助申报、审查系统，一个月即完成了</w:t>
      </w:r>
      <w:r w:rsidR="0099367C" w:rsidRPr="0019209B">
        <w:rPr>
          <w:rFonts w:ascii="仿宋" w:eastAsia="仿宋" w:hAnsi="仿宋" w:hint="eastAsia"/>
          <w:sz w:val="28"/>
          <w:szCs w:val="28"/>
        </w:rPr>
        <w:t>上万笔</w:t>
      </w:r>
      <w:r w:rsidRPr="0019209B">
        <w:rPr>
          <w:rFonts w:ascii="仿宋" w:eastAsia="仿宋" w:hAnsi="仿宋" w:hint="eastAsia"/>
          <w:sz w:val="28"/>
          <w:szCs w:val="28"/>
        </w:rPr>
        <w:t>债权的申报、核查工作。</w:t>
      </w:r>
      <w:r w:rsidR="00E72E28" w:rsidRPr="0019209B">
        <w:rPr>
          <w:rFonts w:ascii="仿宋" w:eastAsia="仿宋" w:hAnsi="仿宋" w:hint="eastAsia"/>
          <w:sz w:val="28"/>
          <w:szCs w:val="28"/>
        </w:rPr>
        <w:t>节省了管理人审核成本</w:t>
      </w:r>
      <w:r w:rsidR="0063401C" w:rsidRPr="0019209B">
        <w:rPr>
          <w:rFonts w:ascii="仿宋" w:eastAsia="仿宋" w:hAnsi="仿宋" w:hint="eastAsia"/>
          <w:sz w:val="28"/>
          <w:szCs w:val="28"/>
        </w:rPr>
        <w:t>、</w:t>
      </w:r>
      <w:r w:rsidR="00E72E28" w:rsidRPr="0019209B">
        <w:rPr>
          <w:rFonts w:ascii="仿宋" w:eastAsia="仿宋" w:hAnsi="仿宋" w:hint="eastAsia"/>
          <w:sz w:val="28"/>
          <w:szCs w:val="28"/>
        </w:rPr>
        <w:t>现场申报防控疫情成本，</w:t>
      </w:r>
      <w:r w:rsidR="0063401C" w:rsidRPr="0019209B">
        <w:rPr>
          <w:rFonts w:ascii="仿宋" w:eastAsia="仿宋" w:hAnsi="仿宋" w:hint="eastAsia"/>
          <w:sz w:val="28"/>
          <w:szCs w:val="28"/>
        </w:rPr>
        <w:t>也</w:t>
      </w:r>
      <w:r w:rsidR="00E72E28" w:rsidRPr="0019209B">
        <w:rPr>
          <w:rFonts w:ascii="仿宋" w:eastAsia="仿宋" w:hAnsi="仿宋" w:hint="eastAsia"/>
          <w:sz w:val="28"/>
          <w:szCs w:val="28"/>
        </w:rPr>
        <w:t>提高了债权审核效率</w:t>
      </w:r>
      <w:r w:rsidR="0063401C" w:rsidRPr="0019209B">
        <w:rPr>
          <w:rFonts w:ascii="仿宋" w:eastAsia="仿宋" w:hAnsi="仿宋" w:hint="eastAsia"/>
          <w:sz w:val="28"/>
          <w:szCs w:val="28"/>
        </w:rPr>
        <w:t>，</w:t>
      </w:r>
      <w:r w:rsidR="00E72E28" w:rsidRPr="0019209B">
        <w:rPr>
          <w:rFonts w:ascii="仿宋" w:eastAsia="仿宋" w:hAnsi="仿宋" w:hint="eastAsia"/>
          <w:sz w:val="28"/>
          <w:szCs w:val="28"/>
        </w:rPr>
        <w:t>还</w:t>
      </w:r>
      <w:r w:rsidRPr="0019209B">
        <w:rPr>
          <w:rFonts w:ascii="仿宋" w:eastAsia="仿宋" w:hAnsi="仿宋" w:hint="eastAsia"/>
          <w:sz w:val="28"/>
          <w:szCs w:val="28"/>
        </w:rPr>
        <w:t>便捷</w:t>
      </w:r>
      <w:r w:rsidR="00E72E28" w:rsidRPr="0019209B">
        <w:rPr>
          <w:rFonts w:ascii="仿宋" w:eastAsia="仿宋" w:hAnsi="仿宋" w:hint="eastAsia"/>
          <w:sz w:val="28"/>
          <w:szCs w:val="28"/>
        </w:rPr>
        <w:t>了</w:t>
      </w:r>
      <w:r w:rsidRPr="0019209B">
        <w:rPr>
          <w:rFonts w:ascii="仿宋" w:eastAsia="仿宋" w:hAnsi="仿宋" w:hint="eastAsia"/>
          <w:sz w:val="28"/>
          <w:szCs w:val="28"/>
        </w:rPr>
        <w:t>外省市债权人</w:t>
      </w:r>
      <w:r w:rsidR="00E72E28" w:rsidRPr="0019209B">
        <w:rPr>
          <w:rFonts w:ascii="仿宋" w:eastAsia="仿宋" w:hAnsi="仿宋" w:hint="eastAsia"/>
          <w:sz w:val="28"/>
          <w:szCs w:val="28"/>
        </w:rPr>
        <w:t>防疫期间</w:t>
      </w:r>
      <w:r w:rsidRPr="0019209B">
        <w:rPr>
          <w:rFonts w:ascii="仿宋" w:eastAsia="仿宋" w:hAnsi="仿宋" w:hint="eastAsia"/>
          <w:sz w:val="28"/>
          <w:szCs w:val="28"/>
        </w:rPr>
        <w:t>及时申报债权</w:t>
      </w:r>
      <w:r w:rsidR="00E72E28" w:rsidRPr="0019209B">
        <w:rPr>
          <w:rFonts w:ascii="仿宋" w:eastAsia="仿宋" w:hAnsi="仿宋" w:hint="eastAsia"/>
          <w:sz w:val="28"/>
          <w:szCs w:val="28"/>
        </w:rPr>
        <w:t>。网络申报</w:t>
      </w:r>
      <w:r w:rsidR="00622611" w:rsidRPr="0019209B">
        <w:rPr>
          <w:rFonts w:ascii="仿宋" w:eastAsia="仿宋" w:hAnsi="仿宋" w:hint="eastAsia"/>
          <w:sz w:val="28"/>
          <w:szCs w:val="28"/>
        </w:rPr>
        <w:t>起到了</w:t>
      </w:r>
      <w:r w:rsidRPr="0019209B">
        <w:rPr>
          <w:rFonts w:ascii="仿宋" w:eastAsia="仿宋" w:hAnsi="仿宋" w:hint="eastAsia"/>
          <w:sz w:val="28"/>
          <w:szCs w:val="28"/>
        </w:rPr>
        <w:t>高效推进</w:t>
      </w:r>
      <w:r w:rsidR="00622611" w:rsidRPr="0019209B">
        <w:rPr>
          <w:rFonts w:ascii="仿宋" w:eastAsia="仿宋" w:hAnsi="仿宋" w:hint="eastAsia"/>
          <w:sz w:val="28"/>
          <w:szCs w:val="28"/>
        </w:rPr>
        <w:t>程序的效果</w:t>
      </w:r>
      <w:r w:rsidRPr="0019209B">
        <w:rPr>
          <w:rFonts w:ascii="仿宋" w:eastAsia="仿宋" w:hAnsi="仿宋" w:hint="eastAsia"/>
          <w:sz w:val="28"/>
          <w:szCs w:val="28"/>
        </w:rPr>
        <w:t>。</w:t>
      </w:r>
    </w:p>
    <w:p w:rsidR="006F6592" w:rsidRPr="0019209B" w:rsidRDefault="0099367C" w:rsidP="0019209B">
      <w:pPr>
        <w:snapToGrid w:val="0"/>
        <w:spacing w:line="560" w:lineRule="exact"/>
        <w:ind w:firstLineChars="196" w:firstLine="549"/>
        <w:jc w:val="both"/>
        <w:rPr>
          <w:rFonts w:ascii="仿宋" w:eastAsia="仿宋" w:hAnsi="仿宋"/>
          <w:sz w:val="28"/>
          <w:szCs w:val="28"/>
        </w:rPr>
      </w:pPr>
      <w:r w:rsidRPr="0019209B">
        <w:rPr>
          <w:rFonts w:ascii="仿宋" w:eastAsia="仿宋" w:hAnsi="仿宋" w:hint="eastAsia"/>
          <w:sz w:val="28"/>
          <w:szCs w:val="28"/>
        </w:rPr>
        <w:t>三、依法保护合法</w:t>
      </w:r>
      <w:r w:rsidR="00E72E28" w:rsidRPr="0019209B">
        <w:rPr>
          <w:rFonts w:ascii="仿宋" w:eastAsia="仿宋" w:hAnsi="仿宋" w:hint="eastAsia"/>
          <w:sz w:val="28"/>
          <w:szCs w:val="28"/>
        </w:rPr>
        <w:t>权益</w:t>
      </w:r>
      <w:r w:rsidRPr="0019209B">
        <w:rPr>
          <w:rFonts w:ascii="仿宋" w:eastAsia="仿宋" w:hAnsi="仿宋" w:hint="eastAsia"/>
          <w:sz w:val="28"/>
          <w:szCs w:val="28"/>
        </w:rPr>
        <w:t>，公平清理债权债务</w:t>
      </w:r>
    </w:p>
    <w:p w:rsidR="00653D32" w:rsidRPr="0019209B" w:rsidRDefault="004B3572"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1</w:t>
      </w:r>
      <w:r w:rsidR="00653D32" w:rsidRPr="0019209B">
        <w:rPr>
          <w:rFonts w:ascii="仿宋" w:eastAsia="仿宋" w:hAnsi="仿宋" w:hint="eastAsia"/>
          <w:b/>
          <w:sz w:val="28"/>
          <w:szCs w:val="28"/>
        </w:rPr>
        <w:t>.</w:t>
      </w:r>
      <w:r w:rsidR="00A516A9" w:rsidRPr="0019209B">
        <w:rPr>
          <w:rFonts w:ascii="仿宋" w:eastAsia="仿宋" w:hAnsi="仿宋"/>
          <w:b/>
          <w:sz w:val="28"/>
          <w:szCs w:val="28"/>
        </w:rPr>
        <w:t>依法</w:t>
      </w:r>
      <w:r w:rsidR="00377709" w:rsidRPr="0019209B">
        <w:rPr>
          <w:rFonts w:ascii="仿宋" w:eastAsia="仿宋" w:hAnsi="仿宋"/>
          <w:b/>
          <w:sz w:val="28"/>
          <w:szCs w:val="28"/>
        </w:rPr>
        <w:t>保护</w:t>
      </w:r>
      <w:r w:rsidR="00A516A9" w:rsidRPr="0019209B">
        <w:rPr>
          <w:rFonts w:ascii="仿宋" w:eastAsia="仿宋" w:hAnsi="仿宋" w:hint="eastAsia"/>
          <w:b/>
          <w:sz w:val="28"/>
          <w:szCs w:val="28"/>
        </w:rPr>
        <w:t>担保</w:t>
      </w:r>
      <w:r w:rsidR="00A516A9" w:rsidRPr="0019209B">
        <w:rPr>
          <w:rFonts w:ascii="仿宋" w:eastAsia="仿宋" w:hAnsi="仿宋"/>
          <w:b/>
          <w:sz w:val="28"/>
          <w:szCs w:val="28"/>
        </w:rPr>
        <w:t>债权</w:t>
      </w:r>
      <w:r w:rsidRPr="0019209B">
        <w:rPr>
          <w:rFonts w:ascii="仿宋" w:eastAsia="仿宋" w:hAnsi="仿宋"/>
          <w:b/>
          <w:sz w:val="28"/>
          <w:szCs w:val="28"/>
        </w:rPr>
        <w:t>优先受偿</w:t>
      </w:r>
    </w:p>
    <w:p w:rsidR="00A516A9" w:rsidRPr="0019209B" w:rsidRDefault="004B3572"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sz w:val="28"/>
          <w:szCs w:val="28"/>
        </w:rPr>
        <w:t>切实</w:t>
      </w:r>
      <w:r w:rsidR="00CB7D66" w:rsidRPr="0019209B">
        <w:rPr>
          <w:rFonts w:ascii="仿宋" w:eastAsia="仿宋" w:hAnsi="仿宋"/>
          <w:sz w:val="28"/>
          <w:szCs w:val="28"/>
        </w:rPr>
        <w:t>贯彻破产法及</w:t>
      </w:r>
      <w:r w:rsidR="008A4CE9" w:rsidRPr="0019209B">
        <w:rPr>
          <w:rFonts w:ascii="仿宋" w:eastAsia="仿宋" w:hAnsi="仿宋" w:hint="eastAsia"/>
          <w:sz w:val="28"/>
          <w:szCs w:val="28"/>
        </w:rPr>
        <w:t>相关</w:t>
      </w:r>
      <w:r w:rsidRPr="0019209B">
        <w:rPr>
          <w:rFonts w:ascii="仿宋" w:eastAsia="仿宋" w:hAnsi="仿宋" w:hint="eastAsia"/>
          <w:sz w:val="28"/>
          <w:szCs w:val="28"/>
        </w:rPr>
        <w:t>规定</w:t>
      </w:r>
      <w:r w:rsidRPr="0019209B">
        <w:rPr>
          <w:rFonts w:ascii="仿宋" w:eastAsia="仿宋" w:hAnsi="仿宋"/>
          <w:sz w:val="28"/>
          <w:szCs w:val="28"/>
        </w:rPr>
        <w:t>，</w:t>
      </w:r>
      <w:r w:rsidR="00CB7D66" w:rsidRPr="0019209B">
        <w:rPr>
          <w:rFonts w:ascii="仿宋" w:eastAsia="仿宋" w:hAnsi="仿宋"/>
          <w:sz w:val="28"/>
          <w:szCs w:val="28"/>
        </w:rPr>
        <w:t>对特定财产享有担保权的债权人</w:t>
      </w:r>
      <w:r w:rsidRPr="0019209B">
        <w:rPr>
          <w:rFonts w:ascii="仿宋" w:eastAsia="仿宋" w:hAnsi="仿宋" w:hint="eastAsia"/>
          <w:sz w:val="28"/>
          <w:szCs w:val="28"/>
        </w:rPr>
        <w:t>，</w:t>
      </w:r>
      <w:r w:rsidRPr="0019209B">
        <w:rPr>
          <w:rFonts w:ascii="仿宋" w:eastAsia="仿宋" w:hAnsi="仿宋"/>
          <w:sz w:val="28"/>
          <w:szCs w:val="28"/>
        </w:rPr>
        <w:t>给予</w:t>
      </w:r>
      <w:r w:rsidR="00CB7D66" w:rsidRPr="0019209B">
        <w:rPr>
          <w:rFonts w:ascii="仿宋" w:eastAsia="仿宋" w:hAnsi="仿宋"/>
          <w:sz w:val="28"/>
          <w:szCs w:val="28"/>
        </w:rPr>
        <w:t>优先受偿</w:t>
      </w:r>
      <w:r w:rsidRPr="0019209B">
        <w:rPr>
          <w:rFonts w:ascii="仿宋" w:eastAsia="仿宋" w:hAnsi="仿宋"/>
          <w:sz w:val="28"/>
          <w:szCs w:val="28"/>
        </w:rPr>
        <w:t>权保护</w:t>
      </w:r>
      <w:r w:rsidR="00CB7D66" w:rsidRPr="0019209B">
        <w:rPr>
          <w:rFonts w:ascii="仿宋" w:eastAsia="仿宋" w:hAnsi="仿宋"/>
          <w:sz w:val="28"/>
          <w:szCs w:val="28"/>
        </w:rPr>
        <w:t>。</w:t>
      </w:r>
      <w:r w:rsidR="00A516A9" w:rsidRPr="0019209B">
        <w:rPr>
          <w:rFonts w:ascii="仿宋" w:eastAsia="仿宋" w:hAnsi="仿宋"/>
          <w:sz w:val="28"/>
          <w:szCs w:val="28"/>
        </w:rPr>
        <w:t>如</w:t>
      </w:r>
      <w:r w:rsidR="00C37BFB" w:rsidRPr="0019209B">
        <w:rPr>
          <w:rFonts w:ascii="仿宋" w:eastAsia="仿宋" w:hAnsi="仿宋" w:hint="eastAsia"/>
          <w:sz w:val="28"/>
          <w:szCs w:val="28"/>
        </w:rPr>
        <w:t>，</w:t>
      </w:r>
      <w:r w:rsidR="00A516A9" w:rsidRPr="0019209B">
        <w:rPr>
          <w:rFonts w:ascii="仿宋" w:eastAsia="仿宋" w:hAnsi="仿宋"/>
          <w:sz w:val="28"/>
          <w:szCs w:val="28"/>
        </w:rPr>
        <w:t>凯瑞富海破产清算案中，1</w:t>
      </w:r>
      <w:r w:rsidR="00A516A9" w:rsidRPr="0019209B">
        <w:rPr>
          <w:rFonts w:ascii="仿宋" w:eastAsia="仿宋" w:hAnsi="仿宋" w:hint="eastAsia"/>
          <w:sz w:val="28"/>
          <w:szCs w:val="28"/>
        </w:rPr>
        <w:t>户</w:t>
      </w:r>
      <w:r w:rsidR="00A516A9" w:rsidRPr="0019209B">
        <w:rPr>
          <w:rFonts w:ascii="仿宋" w:eastAsia="仿宋" w:hAnsi="仿宋"/>
          <w:sz w:val="28"/>
          <w:szCs w:val="28"/>
        </w:rPr>
        <w:t>债权人</w:t>
      </w:r>
      <w:r w:rsidR="00D35D3E" w:rsidRPr="0019209B">
        <w:rPr>
          <w:rFonts w:ascii="仿宋" w:eastAsia="仿宋" w:hAnsi="仿宋" w:hint="eastAsia"/>
          <w:sz w:val="28"/>
          <w:szCs w:val="28"/>
        </w:rPr>
        <w:t>享有</w:t>
      </w:r>
      <w:r w:rsidR="00A516A9" w:rsidRPr="0019209B">
        <w:rPr>
          <w:rFonts w:ascii="仿宋" w:eastAsia="仿宋" w:hAnsi="仿宋"/>
          <w:sz w:val="28"/>
          <w:szCs w:val="28"/>
        </w:rPr>
        <w:t>担保债权5.7</w:t>
      </w:r>
      <w:r w:rsidR="00A516A9" w:rsidRPr="0019209B">
        <w:rPr>
          <w:rFonts w:ascii="仿宋" w:eastAsia="仿宋" w:hAnsi="仿宋" w:hint="eastAsia"/>
          <w:sz w:val="28"/>
          <w:szCs w:val="28"/>
        </w:rPr>
        <w:t>亿</w:t>
      </w:r>
      <w:r w:rsidR="00A516A9" w:rsidRPr="0019209B">
        <w:rPr>
          <w:rFonts w:ascii="仿宋" w:eastAsia="仿宋" w:hAnsi="仿宋"/>
          <w:sz w:val="28"/>
          <w:szCs w:val="28"/>
        </w:rPr>
        <w:t>余元。</w:t>
      </w:r>
      <w:r w:rsidR="00A516A9" w:rsidRPr="0019209B">
        <w:rPr>
          <w:rFonts w:ascii="仿宋" w:eastAsia="仿宋" w:hAnsi="仿宋" w:hint="eastAsia"/>
          <w:sz w:val="28"/>
          <w:szCs w:val="28"/>
        </w:rPr>
        <w:t>为</w:t>
      </w:r>
      <w:r w:rsidRPr="0019209B">
        <w:rPr>
          <w:rFonts w:ascii="仿宋" w:eastAsia="仿宋" w:hAnsi="仿宋" w:hint="eastAsia"/>
          <w:sz w:val="28"/>
          <w:szCs w:val="28"/>
        </w:rPr>
        <w:t>尽</w:t>
      </w:r>
      <w:r w:rsidRPr="0019209B">
        <w:rPr>
          <w:rFonts w:ascii="仿宋" w:eastAsia="仿宋" w:hAnsi="仿宋"/>
          <w:sz w:val="28"/>
          <w:szCs w:val="28"/>
        </w:rPr>
        <w:t>早保护</w:t>
      </w:r>
      <w:r w:rsidR="00CB7D66" w:rsidRPr="0019209B">
        <w:rPr>
          <w:rFonts w:ascii="仿宋" w:eastAsia="仿宋" w:hAnsi="仿宋"/>
          <w:sz w:val="28"/>
          <w:szCs w:val="28"/>
        </w:rPr>
        <w:t>担保债权人</w:t>
      </w:r>
      <w:r w:rsidRPr="0019209B">
        <w:rPr>
          <w:rFonts w:ascii="仿宋" w:eastAsia="仿宋" w:hAnsi="仿宋"/>
          <w:sz w:val="28"/>
          <w:szCs w:val="28"/>
        </w:rPr>
        <w:t>优先</w:t>
      </w:r>
      <w:r w:rsidR="00CB7D66" w:rsidRPr="0019209B">
        <w:rPr>
          <w:rFonts w:ascii="仿宋" w:eastAsia="仿宋" w:hAnsi="仿宋"/>
          <w:sz w:val="28"/>
          <w:szCs w:val="28"/>
        </w:rPr>
        <w:t>受偿</w:t>
      </w:r>
      <w:r w:rsidR="00A516A9" w:rsidRPr="0019209B">
        <w:rPr>
          <w:rFonts w:ascii="仿宋" w:eastAsia="仿宋" w:hAnsi="仿宋"/>
          <w:sz w:val="28"/>
          <w:szCs w:val="28"/>
        </w:rPr>
        <w:t>，</w:t>
      </w:r>
      <w:r w:rsidR="00282D76" w:rsidRPr="0019209B">
        <w:rPr>
          <w:rFonts w:ascii="仿宋" w:eastAsia="仿宋" w:hAnsi="仿宋"/>
          <w:sz w:val="28"/>
          <w:szCs w:val="28"/>
        </w:rPr>
        <w:t>合议庭指导管理人</w:t>
      </w:r>
      <w:r w:rsidRPr="0019209B">
        <w:rPr>
          <w:rFonts w:ascii="仿宋" w:eastAsia="仿宋" w:hAnsi="仿宋"/>
          <w:sz w:val="28"/>
          <w:szCs w:val="28"/>
        </w:rPr>
        <w:t>及时</w:t>
      </w:r>
      <w:r w:rsidRPr="0019209B">
        <w:rPr>
          <w:rFonts w:ascii="仿宋" w:eastAsia="仿宋" w:hAnsi="仿宋" w:hint="eastAsia"/>
          <w:sz w:val="28"/>
          <w:szCs w:val="28"/>
        </w:rPr>
        <w:t>确定</w:t>
      </w:r>
      <w:r w:rsidR="00282D76" w:rsidRPr="0019209B">
        <w:rPr>
          <w:rFonts w:ascii="仿宋" w:eastAsia="仿宋" w:hAnsi="仿宋"/>
          <w:sz w:val="28"/>
          <w:szCs w:val="28"/>
        </w:rPr>
        <w:t>担保债权</w:t>
      </w:r>
      <w:r w:rsidR="00282D76" w:rsidRPr="0019209B">
        <w:rPr>
          <w:rFonts w:ascii="仿宋" w:eastAsia="仿宋" w:hAnsi="仿宋" w:hint="eastAsia"/>
          <w:sz w:val="28"/>
          <w:szCs w:val="28"/>
        </w:rPr>
        <w:t>优先</w:t>
      </w:r>
      <w:r w:rsidR="00282D76" w:rsidRPr="0019209B">
        <w:rPr>
          <w:rFonts w:ascii="仿宋" w:eastAsia="仿宋" w:hAnsi="仿宋"/>
          <w:sz w:val="28"/>
          <w:szCs w:val="28"/>
        </w:rPr>
        <w:t>分配方案并</w:t>
      </w:r>
      <w:r w:rsidRPr="0019209B">
        <w:rPr>
          <w:rFonts w:ascii="仿宋" w:eastAsia="仿宋" w:hAnsi="仿宋" w:hint="eastAsia"/>
          <w:sz w:val="28"/>
          <w:szCs w:val="28"/>
        </w:rPr>
        <w:t>完</w:t>
      </w:r>
      <w:r w:rsidRPr="0019209B">
        <w:rPr>
          <w:rFonts w:ascii="仿宋" w:eastAsia="仿宋" w:hAnsi="仿宋"/>
          <w:sz w:val="28"/>
          <w:szCs w:val="28"/>
        </w:rPr>
        <w:t>成分配</w:t>
      </w:r>
      <w:r w:rsidR="00D35D3E" w:rsidRPr="0019209B">
        <w:rPr>
          <w:rFonts w:ascii="仿宋" w:eastAsia="仿宋" w:hAnsi="仿宋" w:hint="eastAsia"/>
          <w:sz w:val="28"/>
          <w:szCs w:val="28"/>
        </w:rPr>
        <w:t>。</w:t>
      </w:r>
      <w:r w:rsidR="00282D76" w:rsidRPr="0019209B">
        <w:rPr>
          <w:rFonts w:ascii="仿宋" w:eastAsia="仿宋" w:hAnsi="仿宋"/>
          <w:sz w:val="28"/>
          <w:szCs w:val="28"/>
        </w:rPr>
        <w:t>担保债权人权益</w:t>
      </w:r>
      <w:r w:rsidRPr="0019209B">
        <w:rPr>
          <w:rFonts w:ascii="仿宋" w:eastAsia="仿宋" w:hAnsi="仿宋"/>
          <w:sz w:val="28"/>
          <w:szCs w:val="28"/>
        </w:rPr>
        <w:t>得到</w:t>
      </w:r>
      <w:r w:rsidR="00C37BFB" w:rsidRPr="0019209B">
        <w:rPr>
          <w:rFonts w:ascii="仿宋" w:eastAsia="仿宋" w:hAnsi="仿宋" w:hint="eastAsia"/>
          <w:sz w:val="28"/>
          <w:szCs w:val="28"/>
        </w:rPr>
        <w:t>了</w:t>
      </w:r>
      <w:r w:rsidRPr="0019209B">
        <w:rPr>
          <w:rFonts w:ascii="仿宋" w:eastAsia="仿宋" w:hAnsi="仿宋"/>
          <w:sz w:val="28"/>
          <w:szCs w:val="28"/>
        </w:rPr>
        <w:t>及时</w:t>
      </w:r>
      <w:r w:rsidR="00282D76" w:rsidRPr="0019209B">
        <w:rPr>
          <w:rFonts w:ascii="仿宋" w:eastAsia="仿宋" w:hAnsi="仿宋"/>
          <w:sz w:val="28"/>
          <w:szCs w:val="28"/>
        </w:rPr>
        <w:t>实现，</w:t>
      </w:r>
      <w:r w:rsidR="00D35D3E" w:rsidRPr="0019209B">
        <w:rPr>
          <w:rFonts w:ascii="仿宋" w:eastAsia="仿宋" w:hAnsi="仿宋" w:hint="eastAsia"/>
          <w:sz w:val="28"/>
          <w:szCs w:val="28"/>
        </w:rPr>
        <w:t>还</w:t>
      </w:r>
      <w:r w:rsidR="00C37BFB" w:rsidRPr="0019209B">
        <w:rPr>
          <w:rFonts w:ascii="仿宋" w:eastAsia="仿宋" w:hAnsi="仿宋" w:hint="eastAsia"/>
          <w:sz w:val="28"/>
          <w:szCs w:val="28"/>
        </w:rPr>
        <w:t>专</w:t>
      </w:r>
      <w:r w:rsidRPr="0019209B">
        <w:rPr>
          <w:rFonts w:ascii="仿宋" w:eastAsia="仿宋" w:hAnsi="仿宋"/>
          <w:sz w:val="28"/>
          <w:szCs w:val="28"/>
        </w:rPr>
        <w:t>门送来感谢信和锦旗</w:t>
      </w:r>
      <w:r w:rsidR="00282D76" w:rsidRPr="0019209B">
        <w:rPr>
          <w:rFonts w:ascii="仿宋" w:eastAsia="仿宋" w:hAnsi="仿宋"/>
          <w:sz w:val="28"/>
          <w:szCs w:val="28"/>
        </w:rPr>
        <w:t>。</w:t>
      </w:r>
    </w:p>
    <w:p w:rsidR="00653D32" w:rsidRPr="0019209B" w:rsidRDefault="004B3572"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lastRenderedPageBreak/>
        <w:t>2</w:t>
      </w:r>
      <w:r w:rsidR="00653D32" w:rsidRPr="0019209B">
        <w:rPr>
          <w:rFonts w:ascii="仿宋" w:eastAsia="仿宋" w:hAnsi="仿宋" w:hint="eastAsia"/>
          <w:b/>
          <w:sz w:val="28"/>
          <w:szCs w:val="28"/>
        </w:rPr>
        <w:t>.</w:t>
      </w:r>
      <w:r w:rsidR="00282D76" w:rsidRPr="0019209B">
        <w:rPr>
          <w:rFonts w:ascii="仿宋" w:eastAsia="仿宋" w:hAnsi="仿宋"/>
          <w:b/>
          <w:sz w:val="28"/>
          <w:szCs w:val="28"/>
        </w:rPr>
        <w:t>依法保障债权人</w:t>
      </w:r>
      <w:r w:rsidR="00377709" w:rsidRPr="0019209B">
        <w:rPr>
          <w:rFonts w:ascii="仿宋" w:eastAsia="仿宋" w:hAnsi="仿宋"/>
          <w:b/>
          <w:sz w:val="28"/>
          <w:szCs w:val="28"/>
        </w:rPr>
        <w:t>知情权</w:t>
      </w:r>
    </w:p>
    <w:p w:rsidR="00282D76" w:rsidRPr="0019209B" w:rsidRDefault="00CB7D66"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sz w:val="28"/>
          <w:szCs w:val="28"/>
        </w:rPr>
        <w:t>贯彻破产法司法解释（三）</w:t>
      </w:r>
      <w:r w:rsidR="00246BE2" w:rsidRPr="0019209B">
        <w:rPr>
          <w:rFonts w:ascii="仿宋" w:eastAsia="仿宋" w:hAnsi="仿宋"/>
          <w:sz w:val="28"/>
          <w:szCs w:val="28"/>
        </w:rPr>
        <w:t>关</w:t>
      </w:r>
      <w:r w:rsidR="00612669" w:rsidRPr="0019209B">
        <w:rPr>
          <w:rFonts w:ascii="仿宋" w:eastAsia="仿宋" w:hAnsi="仿宋"/>
          <w:sz w:val="28"/>
          <w:szCs w:val="28"/>
        </w:rPr>
        <w:t>于</w:t>
      </w:r>
      <w:r w:rsidR="00246BE2" w:rsidRPr="0019209B">
        <w:rPr>
          <w:rFonts w:ascii="仿宋" w:eastAsia="仿宋" w:hAnsi="仿宋"/>
          <w:sz w:val="28"/>
          <w:szCs w:val="28"/>
        </w:rPr>
        <w:t>单个债权人知情权规定，充分保</w:t>
      </w:r>
      <w:r w:rsidR="00612669" w:rsidRPr="0019209B">
        <w:rPr>
          <w:rFonts w:ascii="仿宋" w:eastAsia="仿宋" w:hAnsi="仿宋"/>
          <w:sz w:val="28"/>
          <w:szCs w:val="28"/>
        </w:rPr>
        <w:t>障</w:t>
      </w:r>
      <w:r w:rsidR="00246BE2" w:rsidRPr="0019209B">
        <w:rPr>
          <w:rFonts w:ascii="仿宋" w:eastAsia="仿宋" w:hAnsi="仿宋"/>
          <w:sz w:val="28"/>
          <w:szCs w:val="28"/>
        </w:rPr>
        <w:t>债权人程序参与权和监督权的行使。</w:t>
      </w:r>
      <w:r w:rsidR="00246BE2" w:rsidRPr="0019209B">
        <w:rPr>
          <w:rFonts w:ascii="仿宋" w:eastAsia="仿宋" w:hAnsi="仿宋" w:hint="eastAsia"/>
          <w:sz w:val="28"/>
          <w:szCs w:val="28"/>
        </w:rPr>
        <w:t>如</w:t>
      </w:r>
      <w:r w:rsidR="00246BE2" w:rsidRPr="0019209B">
        <w:rPr>
          <w:rFonts w:ascii="仿宋" w:eastAsia="仿宋" w:hAnsi="仿宋"/>
          <w:sz w:val="28"/>
          <w:szCs w:val="28"/>
        </w:rPr>
        <w:t>晟沃</w:t>
      </w:r>
      <w:r w:rsidR="00E30E86" w:rsidRPr="0019209B">
        <w:rPr>
          <w:rFonts w:ascii="仿宋" w:eastAsia="仿宋" w:hAnsi="仿宋"/>
          <w:sz w:val="28"/>
          <w:szCs w:val="28"/>
        </w:rPr>
        <w:t>教育</w:t>
      </w:r>
      <w:r w:rsidR="00246BE2" w:rsidRPr="0019209B">
        <w:rPr>
          <w:rFonts w:ascii="仿宋" w:eastAsia="仿宋" w:hAnsi="仿宋" w:hint="eastAsia"/>
          <w:sz w:val="28"/>
          <w:szCs w:val="28"/>
        </w:rPr>
        <w:t>强制清算</w:t>
      </w:r>
      <w:r w:rsidR="008D1BBB" w:rsidRPr="0019209B">
        <w:rPr>
          <w:rFonts w:ascii="仿宋" w:eastAsia="仿宋" w:hAnsi="仿宋"/>
          <w:sz w:val="28"/>
          <w:szCs w:val="28"/>
        </w:rPr>
        <w:t>转破产清算案</w:t>
      </w:r>
      <w:r w:rsidR="00246BE2" w:rsidRPr="0019209B">
        <w:rPr>
          <w:rFonts w:ascii="仿宋" w:eastAsia="仿宋" w:hAnsi="仿宋"/>
          <w:sz w:val="28"/>
          <w:szCs w:val="28"/>
        </w:rPr>
        <w:t>中，涉案42</w:t>
      </w:r>
      <w:r w:rsidR="00246BE2" w:rsidRPr="0019209B">
        <w:rPr>
          <w:rFonts w:ascii="仿宋" w:eastAsia="仿宋" w:hAnsi="仿宋" w:hint="eastAsia"/>
          <w:sz w:val="28"/>
          <w:szCs w:val="28"/>
        </w:rPr>
        <w:t>户</w:t>
      </w:r>
      <w:r w:rsidR="00246BE2" w:rsidRPr="0019209B">
        <w:rPr>
          <w:rFonts w:ascii="仿宋" w:eastAsia="仿宋" w:hAnsi="仿宋"/>
          <w:sz w:val="28"/>
          <w:szCs w:val="28"/>
        </w:rPr>
        <w:t>债权人以核查债务人是否存在逃废债为由，</w:t>
      </w:r>
      <w:r w:rsidR="00246BE2" w:rsidRPr="0019209B">
        <w:rPr>
          <w:rFonts w:ascii="仿宋" w:eastAsia="仿宋" w:hAnsi="仿宋" w:hint="eastAsia"/>
          <w:sz w:val="28"/>
          <w:szCs w:val="28"/>
        </w:rPr>
        <w:t>申请</w:t>
      </w:r>
      <w:r w:rsidR="00C37BFB" w:rsidRPr="0019209B">
        <w:rPr>
          <w:rFonts w:ascii="仿宋" w:eastAsia="仿宋" w:hAnsi="仿宋"/>
          <w:sz w:val="28"/>
          <w:szCs w:val="28"/>
        </w:rPr>
        <w:t>查阅该公司</w:t>
      </w:r>
      <w:r w:rsidR="00C37BFB" w:rsidRPr="0019209B">
        <w:rPr>
          <w:rFonts w:ascii="仿宋" w:eastAsia="仿宋" w:hAnsi="仿宋" w:hint="eastAsia"/>
          <w:sz w:val="28"/>
          <w:szCs w:val="28"/>
        </w:rPr>
        <w:t>财</w:t>
      </w:r>
      <w:r w:rsidR="00246BE2" w:rsidRPr="0019209B">
        <w:rPr>
          <w:rFonts w:ascii="仿宋" w:eastAsia="仿宋" w:hAnsi="仿宋"/>
          <w:sz w:val="28"/>
          <w:szCs w:val="28"/>
        </w:rPr>
        <w:t>务账册资料、</w:t>
      </w:r>
      <w:r w:rsidR="00246BE2" w:rsidRPr="0019209B">
        <w:rPr>
          <w:rFonts w:ascii="仿宋" w:eastAsia="仿宋" w:hAnsi="仿宋" w:hint="eastAsia"/>
          <w:sz w:val="28"/>
          <w:szCs w:val="28"/>
        </w:rPr>
        <w:t>资产清单</w:t>
      </w:r>
      <w:r w:rsidR="00612669" w:rsidRPr="0019209B">
        <w:rPr>
          <w:rFonts w:ascii="仿宋" w:eastAsia="仿宋" w:hAnsi="仿宋" w:hint="eastAsia"/>
          <w:sz w:val="28"/>
          <w:szCs w:val="28"/>
        </w:rPr>
        <w:t>以</w:t>
      </w:r>
      <w:r w:rsidR="00612669" w:rsidRPr="0019209B">
        <w:rPr>
          <w:rFonts w:ascii="仿宋" w:eastAsia="仿宋" w:hAnsi="仿宋"/>
          <w:sz w:val="28"/>
          <w:szCs w:val="28"/>
        </w:rPr>
        <w:t>及</w:t>
      </w:r>
      <w:r w:rsidR="008D1BBB" w:rsidRPr="0019209B">
        <w:rPr>
          <w:rFonts w:ascii="仿宋" w:eastAsia="仿宋" w:hAnsi="仿宋"/>
          <w:sz w:val="28"/>
          <w:szCs w:val="28"/>
        </w:rPr>
        <w:t>培训协议等</w:t>
      </w:r>
      <w:r w:rsidR="00612669" w:rsidRPr="0019209B">
        <w:rPr>
          <w:rFonts w:ascii="仿宋" w:eastAsia="仿宋" w:hAnsi="仿宋"/>
          <w:sz w:val="28"/>
          <w:szCs w:val="28"/>
        </w:rPr>
        <w:t>材料</w:t>
      </w:r>
      <w:r w:rsidR="008D1BBB" w:rsidRPr="0019209B">
        <w:rPr>
          <w:rFonts w:ascii="仿宋" w:eastAsia="仿宋" w:hAnsi="仿宋"/>
          <w:sz w:val="28"/>
          <w:szCs w:val="28"/>
        </w:rPr>
        <w:t>，</w:t>
      </w:r>
      <w:r w:rsidR="008D1BBB" w:rsidRPr="0019209B">
        <w:rPr>
          <w:rFonts w:ascii="仿宋" w:eastAsia="仿宋" w:hAnsi="仿宋" w:hint="eastAsia"/>
          <w:sz w:val="28"/>
          <w:szCs w:val="28"/>
        </w:rPr>
        <w:t>合议庭依法予以准许</w:t>
      </w:r>
      <w:r w:rsidR="008D1BBB" w:rsidRPr="0019209B">
        <w:rPr>
          <w:rFonts w:ascii="仿宋" w:eastAsia="仿宋" w:hAnsi="仿宋"/>
          <w:sz w:val="28"/>
          <w:szCs w:val="28"/>
        </w:rPr>
        <w:t>，</w:t>
      </w:r>
      <w:r w:rsidR="008D1BBB" w:rsidRPr="0019209B">
        <w:rPr>
          <w:rFonts w:ascii="仿宋" w:eastAsia="仿宋" w:hAnsi="仿宋" w:hint="eastAsia"/>
          <w:sz w:val="28"/>
          <w:szCs w:val="28"/>
        </w:rPr>
        <w:t>并</w:t>
      </w:r>
      <w:r w:rsidR="008D1BBB" w:rsidRPr="0019209B">
        <w:rPr>
          <w:rFonts w:ascii="仿宋" w:eastAsia="仿宋" w:hAnsi="仿宋"/>
          <w:sz w:val="28"/>
          <w:szCs w:val="28"/>
        </w:rPr>
        <w:t>指导管理人</w:t>
      </w:r>
      <w:r w:rsidR="00D35D3E" w:rsidRPr="0019209B">
        <w:rPr>
          <w:rFonts w:ascii="仿宋" w:eastAsia="仿宋" w:hAnsi="仿宋"/>
          <w:sz w:val="28"/>
          <w:szCs w:val="28"/>
        </w:rPr>
        <w:t>逐一答复</w:t>
      </w:r>
      <w:r w:rsidR="008D1BBB" w:rsidRPr="0019209B">
        <w:rPr>
          <w:rFonts w:ascii="仿宋" w:eastAsia="仿宋" w:hAnsi="仿宋"/>
          <w:sz w:val="28"/>
          <w:szCs w:val="28"/>
        </w:rPr>
        <w:t>债权人</w:t>
      </w:r>
      <w:r w:rsidR="00D35D3E" w:rsidRPr="0019209B">
        <w:rPr>
          <w:rFonts w:ascii="仿宋" w:eastAsia="仿宋" w:hAnsi="仿宋" w:hint="eastAsia"/>
          <w:sz w:val="28"/>
          <w:szCs w:val="28"/>
        </w:rPr>
        <w:t>疑问，</w:t>
      </w:r>
      <w:r w:rsidR="008D1BBB" w:rsidRPr="0019209B">
        <w:rPr>
          <w:rFonts w:ascii="仿宋" w:eastAsia="仿宋" w:hAnsi="仿宋" w:hint="eastAsia"/>
          <w:sz w:val="28"/>
          <w:szCs w:val="28"/>
        </w:rPr>
        <w:t>切实</w:t>
      </w:r>
      <w:r w:rsidR="008D1BBB" w:rsidRPr="0019209B">
        <w:rPr>
          <w:rFonts w:ascii="仿宋" w:eastAsia="仿宋" w:hAnsi="仿宋"/>
          <w:sz w:val="28"/>
          <w:szCs w:val="28"/>
        </w:rPr>
        <w:t>保障了债权人权</w:t>
      </w:r>
      <w:r w:rsidR="00C37BFB" w:rsidRPr="0019209B">
        <w:rPr>
          <w:rFonts w:ascii="仿宋" w:eastAsia="仿宋" w:hAnsi="仿宋" w:hint="eastAsia"/>
          <w:sz w:val="28"/>
          <w:szCs w:val="28"/>
        </w:rPr>
        <w:t>益</w:t>
      </w:r>
      <w:r w:rsidR="008D1BBB" w:rsidRPr="0019209B">
        <w:rPr>
          <w:rFonts w:ascii="仿宋" w:eastAsia="仿宋" w:hAnsi="仿宋"/>
          <w:sz w:val="28"/>
          <w:szCs w:val="28"/>
        </w:rPr>
        <w:t>。</w:t>
      </w:r>
    </w:p>
    <w:p w:rsidR="00377709" w:rsidRPr="0019209B" w:rsidRDefault="00251991"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3</w:t>
      </w:r>
      <w:r w:rsidR="00653D32" w:rsidRPr="0019209B">
        <w:rPr>
          <w:rFonts w:ascii="仿宋" w:eastAsia="仿宋" w:hAnsi="仿宋" w:hint="eastAsia"/>
          <w:b/>
          <w:sz w:val="28"/>
          <w:szCs w:val="28"/>
        </w:rPr>
        <w:t>.</w:t>
      </w:r>
      <w:r w:rsidR="00126B96" w:rsidRPr="0019209B">
        <w:rPr>
          <w:rFonts w:ascii="仿宋" w:eastAsia="仿宋" w:hAnsi="仿宋"/>
          <w:b/>
          <w:sz w:val="28"/>
          <w:szCs w:val="28"/>
        </w:rPr>
        <w:t>依法保障债权人</w:t>
      </w:r>
      <w:r w:rsidRPr="0019209B">
        <w:rPr>
          <w:rFonts w:ascii="仿宋" w:eastAsia="仿宋" w:hAnsi="仿宋"/>
          <w:b/>
          <w:sz w:val="28"/>
          <w:szCs w:val="28"/>
        </w:rPr>
        <w:t>行使</w:t>
      </w:r>
      <w:r w:rsidR="00C37BFB" w:rsidRPr="0019209B">
        <w:rPr>
          <w:rFonts w:ascii="仿宋" w:eastAsia="仿宋" w:hAnsi="仿宋"/>
          <w:b/>
          <w:sz w:val="28"/>
          <w:szCs w:val="28"/>
        </w:rPr>
        <w:t>重大</w:t>
      </w:r>
      <w:r w:rsidR="00C37BFB" w:rsidRPr="0019209B">
        <w:rPr>
          <w:rFonts w:ascii="仿宋" w:eastAsia="仿宋" w:hAnsi="仿宋" w:hint="eastAsia"/>
          <w:b/>
          <w:sz w:val="28"/>
          <w:szCs w:val="28"/>
        </w:rPr>
        <w:t>资</w:t>
      </w:r>
      <w:r w:rsidR="00377709" w:rsidRPr="0019209B">
        <w:rPr>
          <w:rFonts w:ascii="仿宋" w:eastAsia="仿宋" w:hAnsi="仿宋"/>
          <w:b/>
          <w:sz w:val="28"/>
          <w:szCs w:val="28"/>
        </w:rPr>
        <w:t>产处分权</w:t>
      </w:r>
    </w:p>
    <w:p w:rsidR="00126B96" w:rsidRPr="0019209B" w:rsidRDefault="00126B96"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sz w:val="28"/>
          <w:szCs w:val="28"/>
        </w:rPr>
        <w:t>贯彻破产法司法解释（三）</w:t>
      </w:r>
      <w:r w:rsidR="00D35D3E" w:rsidRPr="0019209B">
        <w:rPr>
          <w:rFonts w:ascii="仿宋" w:eastAsia="仿宋" w:hAnsi="仿宋" w:hint="eastAsia"/>
          <w:sz w:val="28"/>
          <w:szCs w:val="28"/>
        </w:rPr>
        <w:t>关于</w:t>
      </w:r>
      <w:r w:rsidRPr="0019209B">
        <w:rPr>
          <w:rFonts w:ascii="仿宋" w:eastAsia="仿宋" w:hAnsi="仿宋"/>
          <w:sz w:val="28"/>
          <w:szCs w:val="28"/>
        </w:rPr>
        <w:t>重大资产处</w:t>
      </w:r>
      <w:r w:rsidR="00251991" w:rsidRPr="0019209B">
        <w:rPr>
          <w:rFonts w:ascii="仿宋" w:eastAsia="仿宋" w:hAnsi="仿宋" w:hint="eastAsia"/>
          <w:sz w:val="28"/>
          <w:szCs w:val="28"/>
        </w:rPr>
        <w:t>分</w:t>
      </w:r>
      <w:r w:rsidRPr="0019209B">
        <w:rPr>
          <w:rFonts w:ascii="仿宋" w:eastAsia="仿宋" w:hAnsi="仿宋"/>
          <w:sz w:val="28"/>
          <w:szCs w:val="28"/>
        </w:rPr>
        <w:t>规定，依法保障债权人</w:t>
      </w:r>
      <w:r w:rsidR="00251991" w:rsidRPr="0019209B">
        <w:rPr>
          <w:rFonts w:ascii="仿宋" w:eastAsia="仿宋" w:hAnsi="仿宋"/>
          <w:sz w:val="28"/>
          <w:szCs w:val="28"/>
        </w:rPr>
        <w:t>处分</w:t>
      </w:r>
      <w:r w:rsidRPr="0019209B">
        <w:rPr>
          <w:rFonts w:ascii="仿宋" w:eastAsia="仿宋" w:hAnsi="仿宋"/>
          <w:sz w:val="28"/>
          <w:szCs w:val="28"/>
        </w:rPr>
        <w:t>权</w:t>
      </w:r>
      <w:r w:rsidR="00D35D3E" w:rsidRPr="0019209B">
        <w:rPr>
          <w:rFonts w:ascii="仿宋" w:eastAsia="仿宋" w:hAnsi="仿宋" w:hint="eastAsia"/>
          <w:sz w:val="28"/>
          <w:szCs w:val="28"/>
        </w:rPr>
        <w:t>利</w:t>
      </w:r>
      <w:r w:rsidRPr="0019209B">
        <w:rPr>
          <w:rFonts w:ascii="仿宋" w:eastAsia="仿宋" w:hAnsi="仿宋"/>
          <w:sz w:val="28"/>
          <w:szCs w:val="28"/>
        </w:rPr>
        <w:t>。</w:t>
      </w:r>
      <w:r w:rsidRPr="0019209B">
        <w:rPr>
          <w:rFonts w:ascii="仿宋" w:eastAsia="仿宋" w:hAnsi="仿宋" w:hint="eastAsia"/>
          <w:sz w:val="28"/>
          <w:szCs w:val="28"/>
        </w:rPr>
        <w:t>如</w:t>
      </w:r>
      <w:r w:rsidRPr="0019209B">
        <w:rPr>
          <w:rFonts w:ascii="仿宋" w:eastAsia="仿宋" w:hAnsi="仿宋"/>
          <w:sz w:val="28"/>
          <w:szCs w:val="28"/>
        </w:rPr>
        <w:t>刚泰实业破产清算案中，</w:t>
      </w:r>
      <w:r w:rsidR="005236B5" w:rsidRPr="0019209B">
        <w:rPr>
          <w:rFonts w:ascii="仿宋" w:eastAsia="仿宋" w:hAnsi="仿宋"/>
          <w:sz w:val="28"/>
          <w:szCs w:val="28"/>
        </w:rPr>
        <w:t>一块评估价值3</w:t>
      </w:r>
      <w:r w:rsidR="005236B5" w:rsidRPr="0019209B">
        <w:rPr>
          <w:rFonts w:ascii="仿宋" w:eastAsia="仿宋" w:hAnsi="仿宋" w:hint="eastAsia"/>
          <w:sz w:val="28"/>
          <w:szCs w:val="28"/>
        </w:rPr>
        <w:t>亿</w:t>
      </w:r>
      <w:r w:rsidR="005236B5" w:rsidRPr="0019209B">
        <w:rPr>
          <w:rFonts w:ascii="仿宋" w:eastAsia="仿宋" w:hAnsi="仿宋"/>
          <w:sz w:val="28"/>
          <w:szCs w:val="28"/>
        </w:rPr>
        <w:t>余元的仓储用地及在建工程是</w:t>
      </w:r>
      <w:r w:rsidR="00E30E86" w:rsidRPr="0019209B">
        <w:rPr>
          <w:rFonts w:ascii="仿宋" w:eastAsia="仿宋" w:hAnsi="仿宋"/>
          <w:sz w:val="28"/>
          <w:szCs w:val="28"/>
        </w:rPr>
        <w:t>债务人核心资产</w:t>
      </w:r>
      <w:r w:rsidR="005236B5" w:rsidRPr="0019209B">
        <w:rPr>
          <w:rFonts w:ascii="仿宋" w:eastAsia="仿宋" w:hAnsi="仿宋"/>
          <w:sz w:val="28"/>
          <w:szCs w:val="28"/>
        </w:rPr>
        <w:t>，</w:t>
      </w:r>
      <w:r w:rsidR="00E30E86" w:rsidRPr="0019209B">
        <w:rPr>
          <w:rFonts w:ascii="仿宋" w:eastAsia="仿宋" w:hAnsi="仿宋" w:hint="eastAsia"/>
          <w:sz w:val="28"/>
          <w:szCs w:val="28"/>
        </w:rPr>
        <w:t>合议庭</w:t>
      </w:r>
      <w:r w:rsidR="00E30E86" w:rsidRPr="0019209B">
        <w:rPr>
          <w:rFonts w:ascii="仿宋" w:eastAsia="仿宋" w:hAnsi="仿宋"/>
          <w:sz w:val="28"/>
          <w:szCs w:val="28"/>
        </w:rPr>
        <w:t>指导管理人</w:t>
      </w:r>
      <w:r w:rsidR="00D35D3E" w:rsidRPr="0019209B">
        <w:rPr>
          <w:rFonts w:ascii="仿宋" w:eastAsia="仿宋" w:hAnsi="仿宋" w:hint="eastAsia"/>
          <w:sz w:val="28"/>
          <w:szCs w:val="28"/>
        </w:rPr>
        <w:t>就此</w:t>
      </w:r>
      <w:r w:rsidR="00E30E86" w:rsidRPr="0019209B">
        <w:rPr>
          <w:rFonts w:ascii="仿宋" w:eastAsia="仿宋" w:hAnsi="仿宋"/>
          <w:sz w:val="28"/>
          <w:szCs w:val="28"/>
        </w:rPr>
        <w:t>制作了重大资产变价议案，</w:t>
      </w:r>
      <w:r w:rsidR="005236B5" w:rsidRPr="0019209B">
        <w:rPr>
          <w:rFonts w:ascii="仿宋" w:eastAsia="仿宋" w:hAnsi="仿宋" w:hint="eastAsia"/>
          <w:sz w:val="28"/>
          <w:szCs w:val="28"/>
        </w:rPr>
        <w:t>提交</w:t>
      </w:r>
      <w:r w:rsidR="00E30E86" w:rsidRPr="0019209B">
        <w:rPr>
          <w:rFonts w:ascii="仿宋" w:eastAsia="仿宋" w:hAnsi="仿宋"/>
          <w:sz w:val="28"/>
          <w:szCs w:val="28"/>
        </w:rPr>
        <w:t>债权人会议表决通过</w:t>
      </w:r>
      <w:r w:rsidR="005C075E" w:rsidRPr="0019209B">
        <w:rPr>
          <w:rFonts w:ascii="仿宋" w:eastAsia="仿宋" w:hAnsi="仿宋"/>
          <w:sz w:val="28"/>
          <w:szCs w:val="28"/>
        </w:rPr>
        <w:t>。</w:t>
      </w:r>
      <w:r w:rsidR="00D35D3E" w:rsidRPr="0019209B">
        <w:rPr>
          <w:rFonts w:ascii="仿宋" w:eastAsia="仿宋" w:hAnsi="仿宋" w:hint="eastAsia"/>
          <w:sz w:val="28"/>
          <w:szCs w:val="28"/>
        </w:rPr>
        <w:t>之后</w:t>
      </w:r>
      <w:r w:rsidR="005C075E" w:rsidRPr="0019209B">
        <w:rPr>
          <w:rFonts w:ascii="仿宋" w:eastAsia="仿宋" w:hAnsi="仿宋"/>
          <w:sz w:val="28"/>
          <w:szCs w:val="28"/>
        </w:rPr>
        <w:t>涉案财产在网络拍卖</w:t>
      </w:r>
      <w:r w:rsidR="005C075E" w:rsidRPr="0019209B">
        <w:rPr>
          <w:rFonts w:ascii="仿宋" w:eastAsia="仿宋" w:hAnsi="仿宋" w:hint="eastAsia"/>
          <w:sz w:val="28"/>
          <w:szCs w:val="28"/>
        </w:rPr>
        <w:t>平台</w:t>
      </w:r>
      <w:r w:rsidR="005C075E" w:rsidRPr="0019209B">
        <w:rPr>
          <w:rFonts w:ascii="仿宋" w:eastAsia="仿宋" w:hAnsi="仿宋"/>
          <w:sz w:val="28"/>
          <w:szCs w:val="28"/>
        </w:rPr>
        <w:t>以</w:t>
      </w:r>
      <w:r w:rsidR="00533EBF" w:rsidRPr="0019209B">
        <w:rPr>
          <w:rFonts w:ascii="仿宋" w:eastAsia="仿宋" w:hAnsi="仿宋"/>
          <w:sz w:val="28"/>
          <w:szCs w:val="28"/>
        </w:rPr>
        <w:t>近</w:t>
      </w:r>
      <w:r w:rsidR="005C075E" w:rsidRPr="0019209B">
        <w:rPr>
          <w:rFonts w:ascii="仿宋" w:eastAsia="仿宋" w:hAnsi="仿宋"/>
          <w:sz w:val="28"/>
          <w:szCs w:val="28"/>
        </w:rPr>
        <w:t>5.7</w:t>
      </w:r>
      <w:r w:rsidR="00533EBF" w:rsidRPr="0019209B">
        <w:rPr>
          <w:rFonts w:ascii="仿宋" w:eastAsia="仿宋" w:hAnsi="仿宋" w:hint="eastAsia"/>
          <w:sz w:val="28"/>
          <w:szCs w:val="28"/>
        </w:rPr>
        <w:t>6</w:t>
      </w:r>
      <w:r w:rsidR="005C075E" w:rsidRPr="0019209B">
        <w:rPr>
          <w:rFonts w:ascii="仿宋" w:eastAsia="仿宋" w:hAnsi="仿宋" w:hint="eastAsia"/>
          <w:sz w:val="28"/>
          <w:szCs w:val="28"/>
        </w:rPr>
        <w:t>亿</w:t>
      </w:r>
      <w:r w:rsidR="005C075E" w:rsidRPr="0019209B">
        <w:rPr>
          <w:rFonts w:ascii="仿宋" w:eastAsia="仿宋" w:hAnsi="仿宋"/>
          <w:sz w:val="28"/>
          <w:szCs w:val="28"/>
        </w:rPr>
        <w:t>元的价格成交，</w:t>
      </w:r>
      <w:r w:rsidR="005C075E" w:rsidRPr="0019209B">
        <w:rPr>
          <w:rFonts w:ascii="仿宋" w:eastAsia="仿宋" w:hAnsi="仿宋" w:hint="eastAsia"/>
          <w:sz w:val="28"/>
          <w:szCs w:val="28"/>
        </w:rPr>
        <w:t>高出</w:t>
      </w:r>
      <w:r w:rsidR="005C075E" w:rsidRPr="0019209B">
        <w:rPr>
          <w:rFonts w:ascii="仿宋" w:eastAsia="仿宋" w:hAnsi="仿宋"/>
          <w:sz w:val="28"/>
          <w:szCs w:val="28"/>
        </w:rPr>
        <w:t>评估价2.7</w:t>
      </w:r>
      <w:r w:rsidR="005C075E" w:rsidRPr="0019209B">
        <w:rPr>
          <w:rFonts w:ascii="仿宋" w:eastAsia="仿宋" w:hAnsi="仿宋" w:hint="eastAsia"/>
          <w:sz w:val="28"/>
          <w:szCs w:val="28"/>
        </w:rPr>
        <w:t>亿</w:t>
      </w:r>
      <w:r w:rsidR="005C075E" w:rsidRPr="0019209B">
        <w:rPr>
          <w:rFonts w:ascii="仿宋" w:eastAsia="仿宋" w:hAnsi="仿宋"/>
          <w:sz w:val="28"/>
          <w:szCs w:val="28"/>
        </w:rPr>
        <w:t>元，</w:t>
      </w:r>
      <w:r w:rsidR="00D35D3E" w:rsidRPr="0019209B">
        <w:rPr>
          <w:rFonts w:ascii="仿宋" w:eastAsia="仿宋" w:hAnsi="仿宋" w:hint="eastAsia"/>
          <w:sz w:val="28"/>
          <w:szCs w:val="28"/>
        </w:rPr>
        <w:t>债权人利益实现得到最大化，</w:t>
      </w:r>
      <w:r w:rsidR="00533EBF" w:rsidRPr="0019209B">
        <w:rPr>
          <w:rFonts w:ascii="仿宋" w:eastAsia="仿宋" w:hAnsi="仿宋" w:hint="eastAsia"/>
          <w:sz w:val="28"/>
          <w:szCs w:val="28"/>
        </w:rPr>
        <w:t>处置</w:t>
      </w:r>
      <w:r w:rsidR="005C075E" w:rsidRPr="0019209B">
        <w:rPr>
          <w:rFonts w:ascii="仿宋" w:eastAsia="仿宋" w:hAnsi="仿宋"/>
          <w:sz w:val="28"/>
          <w:szCs w:val="28"/>
        </w:rPr>
        <w:t>效果</w:t>
      </w:r>
      <w:r w:rsidR="00C37BFB" w:rsidRPr="0019209B">
        <w:rPr>
          <w:rFonts w:ascii="仿宋" w:eastAsia="仿宋" w:hAnsi="仿宋" w:hint="eastAsia"/>
          <w:sz w:val="28"/>
          <w:szCs w:val="28"/>
        </w:rPr>
        <w:t>良</w:t>
      </w:r>
      <w:r w:rsidR="00C37BFB" w:rsidRPr="0019209B">
        <w:rPr>
          <w:rFonts w:ascii="仿宋" w:eastAsia="仿宋" w:hAnsi="仿宋"/>
          <w:sz w:val="28"/>
          <w:szCs w:val="28"/>
        </w:rPr>
        <w:t>好</w:t>
      </w:r>
      <w:r w:rsidR="005C075E" w:rsidRPr="0019209B">
        <w:rPr>
          <w:rFonts w:ascii="仿宋" w:eastAsia="仿宋" w:hAnsi="仿宋"/>
          <w:sz w:val="28"/>
          <w:szCs w:val="28"/>
        </w:rPr>
        <w:t>。</w:t>
      </w:r>
    </w:p>
    <w:p w:rsidR="00CE0743" w:rsidRPr="0019209B" w:rsidRDefault="00533EBF"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4</w:t>
      </w:r>
      <w:r w:rsidR="00377709" w:rsidRPr="0019209B">
        <w:rPr>
          <w:rFonts w:ascii="仿宋" w:eastAsia="仿宋" w:hAnsi="仿宋" w:hint="eastAsia"/>
          <w:b/>
          <w:sz w:val="28"/>
          <w:szCs w:val="28"/>
        </w:rPr>
        <w:t>.</w:t>
      </w:r>
      <w:r w:rsidR="005C075E" w:rsidRPr="0019209B">
        <w:rPr>
          <w:rFonts w:ascii="仿宋" w:eastAsia="仿宋" w:hAnsi="仿宋"/>
          <w:b/>
          <w:sz w:val="28"/>
          <w:szCs w:val="28"/>
        </w:rPr>
        <w:t xml:space="preserve"> </w:t>
      </w:r>
      <w:r w:rsidR="00CE0743" w:rsidRPr="0019209B">
        <w:rPr>
          <w:rFonts w:ascii="仿宋" w:eastAsia="仿宋" w:hAnsi="仿宋" w:hint="eastAsia"/>
          <w:b/>
          <w:sz w:val="28"/>
          <w:szCs w:val="28"/>
        </w:rPr>
        <w:t>依法</w:t>
      </w:r>
      <w:r w:rsidR="0062400B" w:rsidRPr="0019209B">
        <w:rPr>
          <w:rFonts w:ascii="仿宋" w:eastAsia="仿宋" w:hAnsi="仿宋" w:hint="eastAsia"/>
          <w:b/>
          <w:sz w:val="28"/>
          <w:szCs w:val="28"/>
        </w:rPr>
        <w:t>追究</w:t>
      </w:r>
      <w:r w:rsidR="00CE0743" w:rsidRPr="0019209B">
        <w:rPr>
          <w:rFonts w:ascii="仿宋" w:eastAsia="仿宋" w:hAnsi="仿宋" w:hint="eastAsia"/>
          <w:b/>
          <w:sz w:val="28"/>
          <w:szCs w:val="28"/>
        </w:rPr>
        <w:t>侵害债权人利益的行为</w:t>
      </w:r>
    </w:p>
    <w:p w:rsidR="00E91D20" w:rsidRPr="0019209B" w:rsidRDefault="007E4BC3"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切实贯彻执行</w:t>
      </w:r>
      <w:r w:rsidR="005513B7" w:rsidRPr="0019209B">
        <w:rPr>
          <w:rFonts w:ascii="仿宋" w:eastAsia="仿宋" w:hAnsi="仿宋"/>
          <w:sz w:val="28"/>
          <w:szCs w:val="28"/>
        </w:rPr>
        <w:t>破产法</w:t>
      </w:r>
      <w:r w:rsidRPr="0019209B">
        <w:rPr>
          <w:rFonts w:ascii="仿宋" w:eastAsia="仿宋" w:hAnsi="仿宋" w:hint="eastAsia"/>
          <w:sz w:val="28"/>
          <w:szCs w:val="28"/>
        </w:rPr>
        <w:t>等法律</w:t>
      </w:r>
      <w:r w:rsidR="005513B7" w:rsidRPr="0019209B">
        <w:rPr>
          <w:rFonts w:ascii="仿宋" w:eastAsia="仿宋" w:hAnsi="仿宋"/>
          <w:sz w:val="28"/>
          <w:szCs w:val="28"/>
        </w:rPr>
        <w:t>有关</w:t>
      </w:r>
      <w:r w:rsidR="00DB09B3" w:rsidRPr="0019209B">
        <w:rPr>
          <w:rFonts w:ascii="仿宋" w:eastAsia="仿宋" w:hAnsi="仿宋" w:hint="eastAsia"/>
          <w:sz w:val="28"/>
          <w:szCs w:val="28"/>
        </w:rPr>
        <w:t>股东出资责任、</w:t>
      </w:r>
      <w:r w:rsidR="00096F53" w:rsidRPr="0019209B">
        <w:rPr>
          <w:rFonts w:ascii="仿宋" w:eastAsia="仿宋" w:hAnsi="仿宋"/>
          <w:sz w:val="28"/>
          <w:szCs w:val="28"/>
        </w:rPr>
        <w:t>撤销</w:t>
      </w:r>
      <w:r w:rsidR="00697AF6" w:rsidRPr="0019209B">
        <w:rPr>
          <w:rFonts w:ascii="仿宋" w:eastAsia="仿宋" w:hAnsi="仿宋" w:hint="eastAsia"/>
          <w:sz w:val="28"/>
          <w:szCs w:val="28"/>
        </w:rPr>
        <w:t>个</w:t>
      </w:r>
      <w:r w:rsidR="00697AF6" w:rsidRPr="0019209B">
        <w:rPr>
          <w:rFonts w:ascii="仿宋" w:eastAsia="仿宋" w:hAnsi="仿宋"/>
          <w:sz w:val="28"/>
          <w:szCs w:val="28"/>
        </w:rPr>
        <w:t>别清偿</w:t>
      </w:r>
      <w:r w:rsidR="00E617E7" w:rsidRPr="0019209B">
        <w:rPr>
          <w:rFonts w:ascii="仿宋" w:eastAsia="仿宋" w:hAnsi="仿宋" w:hint="eastAsia"/>
          <w:sz w:val="28"/>
          <w:szCs w:val="28"/>
        </w:rPr>
        <w:t>等</w:t>
      </w:r>
      <w:r w:rsidR="005513B7" w:rsidRPr="0019209B">
        <w:rPr>
          <w:rFonts w:ascii="仿宋" w:eastAsia="仿宋" w:hAnsi="仿宋"/>
          <w:sz w:val="28"/>
          <w:szCs w:val="28"/>
        </w:rPr>
        <w:t>规定，</w:t>
      </w:r>
      <w:r w:rsidRPr="0019209B">
        <w:rPr>
          <w:rFonts w:ascii="仿宋" w:eastAsia="仿宋" w:hAnsi="仿宋" w:hint="eastAsia"/>
          <w:sz w:val="28"/>
          <w:szCs w:val="28"/>
        </w:rPr>
        <w:t>释明并支持管理人、债权人</w:t>
      </w:r>
      <w:r w:rsidR="00096F53" w:rsidRPr="0019209B">
        <w:rPr>
          <w:rFonts w:ascii="仿宋" w:eastAsia="仿宋" w:hAnsi="仿宋" w:hint="eastAsia"/>
          <w:sz w:val="28"/>
          <w:szCs w:val="28"/>
        </w:rPr>
        <w:t>依法及时启动相关衍生诉讼，</w:t>
      </w:r>
      <w:r w:rsidRPr="0019209B">
        <w:rPr>
          <w:rFonts w:ascii="仿宋" w:eastAsia="仿宋" w:hAnsi="仿宋" w:hint="eastAsia"/>
          <w:sz w:val="28"/>
          <w:szCs w:val="28"/>
        </w:rPr>
        <w:t>维护</w:t>
      </w:r>
      <w:r w:rsidR="0005486B" w:rsidRPr="0019209B">
        <w:rPr>
          <w:rFonts w:ascii="仿宋" w:eastAsia="仿宋" w:hAnsi="仿宋"/>
          <w:sz w:val="28"/>
          <w:szCs w:val="28"/>
        </w:rPr>
        <w:t>债权人</w:t>
      </w:r>
      <w:r w:rsidRPr="0019209B">
        <w:rPr>
          <w:rFonts w:ascii="仿宋" w:eastAsia="仿宋" w:hAnsi="仿宋" w:hint="eastAsia"/>
          <w:sz w:val="28"/>
          <w:szCs w:val="28"/>
        </w:rPr>
        <w:t>合法</w:t>
      </w:r>
      <w:r w:rsidR="00E617E7" w:rsidRPr="0019209B">
        <w:rPr>
          <w:rFonts w:ascii="仿宋" w:eastAsia="仿宋" w:hAnsi="仿宋" w:hint="eastAsia"/>
          <w:sz w:val="28"/>
          <w:szCs w:val="28"/>
        </w:rPr>
        <w:t>利益</w:t>
      </w:r>
      <w:r w:rsidR="0005486B" w:rsidRPr="0019209B">
        <w:rPr>
          <w:rFonts w:ascii="仿宋" w:eastAsia="仿宋" w:hAnsi="仿宋"/>
          <w:sz w:val="28"/>
          <w:szCs w:val="28"/>
        </w:rPr>
        <w:t>。</w:t>
      </w:r>
      <w:r w:rsidR="00DB09B3" w:rsidRPr="0019209B">
        <w:rPr>
          <w:rFonts w:ascii="仿宋" w:eastAsia="仿宋" w:hAnsi="仿宋" w:hint="eastAsia"/>
          <w:sz w:val="28"/>
          <w:szCs w:val="28"/>
        </w:rPr>
        <w:t>在</w:t>
      </w:r>
      <w:r w:rsidRPr="0019209B">
        <w:rPr>
          <w:rFonts w:ascii="仿宋" w:eastAsia="仿宋" w:hAnsi="仿宋" w:hint="eastAsia"/>
          <w:sz w:val="28"/>
          <w:szCs w:val="28"/>
        </w:rPr>
        <w:t>全</w:t>
      </w:r>
      <w:r w:rsidR="00DB09B3" w:rsidRPr="0019209B">
        <w:rPr>
          <w:rFonts w:ascii="仿宋" w:eastAsia="仿宋" w:hAnsi="仿宋" w:hint="eastAsia"/>
          <w:sz w:val="28"/>
          <w:szCs w:val="28"/>
        </w:rPr>
        <w:t>年</w:t>
      </w:r>
      <w:r w:rsidR="002B306F" w:rsidRPr="0019209B">
        <w:rPr>
          <w:rFonts w:ascii="仿宋" w:eastAsia="仿宋" w:hAnsi="仿宋" w:hint="eastAsia"/>
          <w:sz w:val="28"/>
          <w:szCs w:val="28"/>
        </w:rPr>
        <w:t>受理的464件衍生诉讼</w:t>
      </w:r>
      <w:r w:rsidR="00DB09B3" w:rsidRPr="0019209B">
        <w:rPr>
          <w:rFonts w:ascii="仿宋" w:eastAsia="仿宋" w:hAnsi="仿宋" w:hint="eastAsia"/>
          <w:sz w:val="28"/>
          <w:szCs w:val="28"/>
        </w:rPr>
        <w:t>案件</w:t>
      </w:r>
      <w:r w:rsidR="002B306F" w:rsidRPr="0019209B">
        <w:rPr>
          <w:rFonts w:ascii="仿宋" w:eastAsia="仿宋" w:hAnsi="仿宋" w:hint="eastAsia"/>
          <w:sz w:val="28"/>
          <w:szCs w:val="28"/>
        </w:rPr>
        <w:t>中，</w:t>
      </w:r>
      <w:r w:rsidRPr="0019209B">
        <w:rPr>
          <w:rFonts w:ascii="仿宋" w:eastAsia="仿宋" w:hAnsi="仿宋" w:hint="eastAsia"/>
          <w:sz w:val="28"/>
          <w:szCs w:val="28"/>
        </w:rPr>
        <w:t>17.5%的诉讼为</w:t>
      </w:r>
      <w:r w:rsidR="00DB09B3" w:rsidRPr="0019209B">
        <w:rPr>
          <w:rFonts w:ascii="仿宋" w:eastAsia="仿宋" w:hAnsi="仿宋" w:hint="eastAsia"/>
          <w:sz w:val="28"/>
          <w:szCs w:val="28"/>
        </w:rPr>
        <w:t>追究股东出资责任</w:t>
      </w:r>
      <w:r w:rsidRPr="0019209B">
        <w:rPr>
          <w:rFonts w:ascii="仿宋" w:eastAsia="仿宋" w:hAnsi="仿宋" w:hint="eastAsia"/>
          <w:sz w:val="28"/>
          <w:szCs w:val="28"/>
        </w:rPr>
        <w:t>，5.2%的诉讼为</w:t>
      </w:r>
      <w:r w:rsidR="00DB09B3" w:rsidRPr="0019209B">
        <w:rPr>
          <w:rFonts w:ascii="仿宋" w:eastAsia="仿宋" w:hAnsi="仿宋" w:hint="eastAsia"/>
          <w:sz w:val="28"/>
          <w:szCs w:val="28"/>
        </w:rPr>
        <w:t>撤销个别清偿行为。</w:t>
      </w:r>
      <w:r w:rsidR="005C075E" w:rsidRPr="0019209B">
        <w:rPr>
          <w:rFonts w:ascii="仿宋" w:eastAsia="仿宋" w:hAnsi="仿宋"/>
          <w:sz w:val="28"/>
          <w:szCs w:val="28"/>
        </w:rPr>
        <w:t>如</w:t>
      </w:r>
      <w:r w:rsidRPr="0019209B">
        <w:rPr>
          <w:rFonts w:ascii="仿宋" w:eastAsia="仿宋" w:hAnsi="仿宋" w:hint="eastAsia"/>
          <w:sz w:val="28"/>
          <w:szCs w:val="28"/>
        </w:rPr>
        <w:t>有一起</w:t>
      </w:r>
      <w:r w:rsidR="002A4AC7" w:rsidRPr="0019209B">
        <w:rPr>
          <w:rFonts w:ascii="仿宋" w:eastAsia="仿宋" w:hAnsi="仿宋" w:hint="eastAsia"/>
          <w:sz w:val="28"/>
          <w:szCs w:val="28"/>
        </w:rPr>
        <w:t>申请</w:t>
      </w:r>
      <w:r w:rsidR="005C075E" w:rsidRPr="0019209B">
        <w:rPr>
          <w:rFonts w:ascii="仿宋" w:eastAsia="仿宋" w:hAnsi="仿宋"/>
          <w:sz w:val="28"/>
          <w:szCs w:val="28"/>
        </w:rPr>
        <w:t>破产清算案，</w:t>
      </w:r>
      <w:r w:rsidR="0005486B" w:rsidRPr="0019209B">
        <w:rPr>
          <w:rFonts w:ascii="仿宋" w:eastAsia="仿宋" w:hAnsi="仿宋" w:hint="eastAsia"/>
          <w:sz w:val="28"/>
          <w:szCs w:val="28"/>
        </w:rPr>
        <w:t>债务人</w:t>
      </w:r>
      <w:r w:rsidR="0005486B" w:rsidRPr="0019209B">
        <w:rPr>
          <w:rFonts w:ascii="仿宋" w:eastAsia="仿宋" w:hAnsi="仿宋"/>
          <w:sz w:val="28"/>
          <w:szCs w:val="28"/>
        </w:rPr>
        <w:t>在破产受理前六个月及受理后，</w:t>
      </w:r>
      <w:r w:rsidR="00697AF6" w:rsidRPr="0019209B">
        <w:rPr>
          <w:rFonts w:ascii="仿宋" w:eastAsia="仿宋" w:hAnsi="仿宋"/>
          <w:sz w:val="28"/>
          <w:szCs w:val="28"/>
        </w:rPr>
        <w:t>先后</w:t>
      </w:r>
      <w:r w:rsidR="0005486B" w:rsidRPr="0019209B">
        <w:rPr>
          <w:rFonts w:ascii="仿宋" w:eastAsia="仿宋" w:hAnsi="仿宋" w:hint="eastAsia"/>
          <w:sz w:val="28"/>
          <w:szCs w:val="28"/>
        </w:rPr>
        <w:t>对</w:t>
      </w:r>
      <w:r w:rsidR="0005486B" w:rsidRPr="0019209B">
        <w:rPr>
          <w:rFonts w:ascii="仿宋" w:eastAsia="仿宋" w:hAnsi="仿宋"/>
          <w:sz w:val="28"/>
          <w:szCs w:val="28"/>
        </w:rPr>
        <w:t>5</w:t>
      </w:r>
      <w:r w:rsidR="0005486B" w:rsidRPr="0019209B">
        <w:rPr>
          <w:rFonts w:ascii="仿宋" w:eastAsia="仿宋" w:hAnsi="仿宋" w:hint="eastAsia"/>
          <w:sz w:val="28"/>
          <w:szCs w:val="28"/>
        </w:rPr>
        <w:t>名</w:t>
      </w:r>
      <w:r w:rsidR="0005486B" w:rsidRPr="0019209B">
        <w:rPr>
          <w:rFonts w:ascii="仿宋" w:eastAsia="仿宋" w:hAnsi="仿宋"/>
          <w:sz w:val="28"/>
          <w:szCs w:val="28"/>
        </w:rPr>
        <w:t>债权人</w:t>
      </w:r>
      <w:r w:rsidRPr="0019209B">
        <w:rPr>
          <w:rFonts w:ascii="仿宋" w:eastAsia="仿宋" w:hAnsi="仿宋" w:hint="eastAsia"/>
          <w:sz w:val="28"/>
          <w:szCs w:val="28"/>
        </w:rPr>
        <w:t>予以</w:t>
      </w:r>
      <w:r w:rsidR="0005486B" w:rsidRPr="0019209B">
        <w:rPr>
          <w:rFonts w:ascii="仿宋" w:eastAsia="仿宋" w:hAnsi="仿宋"/>
          <w:sz w:val="28"/>
          <w:szCs w:val="28"/>
        </w:rPr>
        <w:t>个别清偿</w:t>
      </w:r>
      <w:r w:rsidRPr="0019209B">
        <w:rPr>
          <w:rFonts w:ascii="仿宋" w:eastAsia="仿宋" w:hAnsi="仿宋" w:hint="eastAsia"/>
          <w:sz w:val="28"/>
          <w:szCs w:val="28"/>
        </w:rPr>
        <w:t>，后</w:t>
      </w:r>
      <w:r w:rsidR="002A4AC7" w:rsidRPr="0019209B">
        <w:rPr>
          <w:rFonts w:ascii="仿宋" w:eastAsia="仿宋" w:hAnsi="仿宋" w:hint="eastAsia"/>
          <w:sz w:val="28"/>
          <w:szCs w:val="28"/>
        </w:rPr>
        <w:t>通过</w:t>
      </w:r>
      <w:r w:rsidR="0005486B" w:rsidRPr="0019209B">
        <w:rPr>
          <w:rFonts w:ascii="仿宋" w:eastAsia="仿宋" w:hAnsi="仿宋" w:hint="eastAsia"/>
          <w:sz w:val="28"/>
          <w:szCs w:val="28"/>
        </w:rPr>
        <w:t>及时</w:t>
      </w:r>
      <w:r w:rsidR="0005486B" w:rsidRPr="0019209B">
        <w:rPr>
          <w:rFonts w:ascii="仿宋" w:eastAsia="仿宋" w:hAnsi="仿宋"/>
          <w:sz w:val="28"/>
          <w:szCs w:val="28"/>
        </w:rPr>
        <w:t>追回</w:t>
      </w:r>
      <w:r w:rsidR="00697AF6" w:rsidRPr="0019209B">
        <w:rPr>
          <w:rFonts w:ascii="仿宋" w:eastAsia="仿宋" w:hAnsi="仿宋" w:hint="eastAsia"/>
          <w:sz w:val="28"/>
          <w:szCs w:val="28"/>
        </w:rPr>
        <w:t>相</w:t>
      </w:r>
      <w:r w:rsidR="00697AF6" w:rsidRPr="0019209B">
        <w:rPr>
          <w:rFonts w:ascii="仿宋" w:eastAsia="仿宋" w:hAnsi="仿宋"/>
          <w:sz w:val="28"/>
          <w:szCs w:val="28"/>
        </w:rPr>
        <w:t>应</w:t>
      </w:r>
      <w:r w:rsidR="0005486B" w:rsidRPr="0019209B">
        <w:rPr>
          <w:rFonts w:ascii="仿宋" w:eastAsia="仿宋" w:hAnsi="仿宋"/>
          <w:sz w:val="28"/>
          <w:szCs w:val="28"/>
        </w:rPr>
        <w:t>款项，</w:t>
      </w:r>
      <w:r w:rsidR="00697AF6" w:rsidRPr="0019209B">
        <w:rPr>
          <w:rFonts w:ascii="仿宋" w:eastAsia="仿宋" w:hAnsi="仿宋" w:hint="eastAsia"/>
          <w:sz w:val="28"/>
          <w:szCs w:val="28"/>
        </w:rPr>
        <w:t>并促使</w:t>
      </w:r>
      <w:r w:rsidR="0005486B" w:rsidRPr="0019209B">
        <w:rPr>
          <w:rFonts w:ascii="仿宋" w:eastAsia="仿宋" w:hAnsi="仿宋"/>
          <w:sz w:val="28"/>
          <w:szCs w:val="28"/>
        </w:rPr>
        <w:t>全体债权人</w:t>
      </w:r>
      <w:r w:rsidR="00697AF6" w:rsidRPr="0019209B">
        <w:rPr>
          <w:rFonts w:ascii="仿宋" w:eastAsia="仿宋" w:hAnsi="仿宋"/>
          <w:sz w:val="28"/>
          <w:szCs w:val="28"/>
        </w:rPr>
        <w:t>在公平</w:t>
      </w:r>
      <w:r w:rsidR="0005486B" w:rsidRPr="0019209B">
        <w:rPr>
          <w:rFonts w:ascii="仿宋" w:eastAsia="仿宋" w:hAnsi="仿宋"/>
          <w:sz w:val="28"/>
          <w:szCs w:val="28"/>
        </w:rPr>
        <w:t>清偿</w:t>
      </w:r>
      <w:r w:rsidR="00697AF6" w:rsidRPr="0019209B">
        <w:rPr>
          <w:rFonts w:ascii="仿宋" w:eastAsia="仿宋" w:hAnsi="仿宋"/>
          <w:sz w:val="28"/>
          <w:szCs w:val="28"/>
        </w:rPr>
        <w:t>前提下达成和解</w:t>
      </w:r>
      <w:r w:rsidR="002A4AC7" w:rsidRPr="0019209B">
        <w:rPr>
          <w:rFonts w:ascii="仿宋" w:eastAsia="仿宋" w:hAnsi="仿宋" w:hint="eastAsia"/>
          <w:sz w:val="28"/>
          <w:szCs w:val="28"/>
        </w:rPr>
        <w:t>；</w:t>
      </w:r>
      <w:r w:rsidR="00E617E7" w:rsidRPr="0019209B">
        <w:rPr>
          <w:rFonts w:ascii="仿宋" w:eastAsia="仿宋" w:hAnsi="仿宋" w:hint="eastAsia"/>
          <w:sz w:val="28"/>
          <w:szCs w:val="28"/>
        </w:rPr>
        <w:t>又</w:t>
      </w:r>
      <w:r w:rsidR="00E91D20" w:rsidRPr="0019209B">
        <w:rPr>
          <w:rFonts w:ascii="仿宋" w:eastAsia="仿宋" w:hAnsi="仿宋" w:hint="eastAsia"/>
          <w:sz w:val="28"/>
          <w:szCs w:val="28"/>
        </w:rPr>
        <w:t>如</w:t>
      </w:r>
      <w:r w:rsidR="0062400B" w:rsidRPr="0019209B">
        <w:rPr>
          <w:rFonts w:ascii="仿宋" w:eastAsia="仿宋" w:hAnsi="仿宋" w:hint="eastAsia"/>
          <w:sz w:val="28"/>
          <w:szCs w:val="28"/>
        </w:rPr>
        <w:t>在</w:t>
      </w:r>
      <w:r w:rsidR="00311C99" w:rsidRPr="0019209B">
        <w:rPr>
          <w:rFonts w:ascii="仿宋" w:eastAsia="仿宋" w:hAnsi="仿宋" w:hint="eastAsia"/>
          <w:sz w:val="28"/>
          <w:szCs w:val="28"/>
        </w:rPr>
        <w:t>多起</w:t>
      </w:r>
      <w:r w:rsidR="002A4AC7" w:rsidRPr="0019209B">
        <w:rPr>
          <w:rFonts w:ascii="仿宋" w:eastAsia="仿宋" w:hAnsi="仿宋" w:hint="eastAsia"/>
          <w:sz w:val="28"/>
          <w:szCs w:val="28"/>
        </w:rPr>
        <w:t>申请</w:t>
      </w:r>
      <w:r w:rsidR="00E91D20" w:rsidRPr="0019209B">
        <w:rPr>
          <w:rFonts w:ascii="仿宋" w:eastAsia="仿宋" w:hAnsi="仿宋" w:hint="eastAsia"/>
          <w:sz w:val="28"/>
          <w:szCs w:val="28"/>
        </w:rPr>
        <w:t>破产清算案</w:t>
      </w:r>
      <w:r w:rsidR="00311C99" w:rsidRPr="0019209B">
        <w:rPr>
          <w:rFonts w:ascii="仿宋" w:eastAsia="仿宋" w:hAnsi="仿宋" w:hint="eastAsia"/>
          <w:sz w:val="28"/>
          <w:szCs w:val="28"/>
        </w:rPr>
        <w:t>中</w:t>
      </w:r>
      <w:r w:rsidR="00E91D20" w:rsidRPr="0019209B">
        <w:rPr>
          <w:rFonts w:ascii="仿宋" w:eastAsia="仿宋" w:hAnsi="仿宋" w:hint="eastAsia"/>
          <w:sz w:val="28"/>
          <w:szCs w:val="28"/>
        </w:rPr>
        <w:t>，均</w:t>
      </w:r>
      <w:r w:rsidR="00883266" w:rsidRPr="0019209B">
        <w:rPr>
          <w:rFonts w:ascii="仿宋" w:eastAsia="仿宋" w:hAnsi="仿宋" w:hint="eastAsia"/>
          <w:sz w:val="28"/>
          <w:szCs w:val="28"/>
        </w:rPr>
        <w:t>以查实股东未履行出资义务为突破点，</w:t>
      </w:r>
      <w:r w:rsidR="00311C99" w:rsidRPr="0019209B">
        <w:rPr>
          <w:rFonts w:ascii="仿宋" w:eastAsia="仿宋" w:hAnsi="仿宋" w:hint="eastAsia"/>
          <w:sz w:val="28"/>
          <w:szCs w:val="28"/>
        </w:rPr>
        <w:t>促使</w:t>
      </w:r>
      <w:r w:rsidRPr="0019209B">
        <w:rPr>
          <w:rFonts w:ascii="仿宋" w:eastAsia="仿宋" w:hAnsi="仿宋" w:hint="eastAsia"/>
          <w:sz w:val="28"/>
          <w:szCs w:val="28"/>
        </w:rPr>
        <w:t>股东在出资范围内向债权人全额清偿，取</w:t>
      </w:r>
      <w:r w:rsidR="00883266" w:rsidRPr="0019209B">
        <w:rPr>
          <w:rFonts w:ascii="仿宋" w:eastAsia="仿宋" w:hAnsi="仿宋" w:hint="eastAsia"/>
          <w:sz w:val="28"/>
          <w:szCs w:val="28"/>
        </w:rPr>
        <w:t>得良好</w:t>
      </w:r>
      <w:r w:rsidR="00311C99" w:rsidRPr="0019209B">
        <w:rPr>
          <w:rFonts w:ascii="仿宋" w:eastAsia="仿宋" w:hAnsi="仿宋" w:hint="eastAsia"/>
          <w:sz w:val="28"/>
          <w:szCs w:val="28"/>
        </w:rPr>
        <w:t>审理</w:t>
      </w:r>
      <w:r w:rsidR="00883266" w:rsidRPr="0019209B">
        <w:rPr>
          <w:rFonts w:ascii="仿宋" w:eastAsia="仿宋" w:hAnsi="仿宋" w:hint="eastAsia"/>
          <w:sz w:val="28"/>
          <w:szCs w:val="28"/>
        </w:rPr>
        <w:t>效果。</w:t>
      </w:r>
    </w:p>
    <w:p w:rsidR="0062400B" w:rsidRPr="0019209B" w:rsidRDefault="0062400B"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强化</w:t>
      </w:r>
      <w:r w:rsidR="002A4AC7" w:rsidRPr="0019209B">
        <w:rPr>
          <w:rFonts w:ascii="仿宋" w:eastAsia="仿宋" w:hAnsi="仿宋" w:hint="eastAsia"/>
          <w:sz w:val="28"/>
          <w:szCs w:val="28"/>
        </w:rPr>
        <w:t>财务账册接管和核查环节</w:t>
      </w:r>
      <w:r w:rsidR="00E617E7" w:rsidRPr="0019209B">
        <w:rPr>
          <w:rFonts w:ascii="仿宋" w:eastAsia="仿宋" w:hAnsi="仿宋" w:hint="eastAsia"/>
          <w:sz w:val="28"/>
          <w:szCs w:val="28"/>
        </w:rPr>
        <w:t>的制裁手段</w:t>
      </w:r>
      <w:r w:rsidRPr="0019209B">
        <w:rPr>
          <w:rFonts w:ascii="仿宋" w:eastAsia="仿宋" w:hAnsi="仿宋" w:hint="eastAsia"/>
          <w:sz w:val="28"/>
          <w:szCs w:val="28"/>
        </w:rPr>
        <w:t>，</w:t>
      </w:r>
      <w:r w:rsidR="002A4AC7" w:rsidRPr="0019209B">
        <w:rPr>
          <w:rFonts w:ascii="仿宋" w:eastAsia="仿宋" w:hAnsi="仿宋" w:hint="eastAsia"/>
          <w:sz w:val="28"/>
          <w:szCs w:val="28"/>
        </w:rPr>
        <w:t>充分体现</w:t>
      </w:r>
      <w:r w:rsidR="008E31E2" w:rsidRPr="0019209B">
        <w:rPr>
          <w:rFonts w:ascii="仿宋" w:eastAsia="仿宋" w:hAnsi="仿宋" w:hint="eastAsia"/>
          <w:sz w:val="28"/>
          <w:szCs w:val="28"/>
        </w:rPr>
        <w:t>诚信原则，打击恶意逃废债</w:t>
      </w:r>
      <w:r w:rsidR="002A4AC7" w:rsidRPr="0019209B">
        <w:rPr>
          <w:rFonts w:ascii="仿宋" w:eastAsia="仿宋" w:hAnsi="仿宋" w:hint="eastAsia"/>
          <w:sz w:val="28"/>
          <w:szCs w:val="28"/>
        </w:rPr>
        <w:t>行为，严格防范“假破产，真逃债”。如在一起</w:t>
      </w:r>
      <w:r w:rsidR="008E31E2" w:rsidRPr="0019209B">
        <w:rPr>
          <w:rFonts w:ascii="仿宋" w:eastAsia="仿宋" w:hAnsi="仿宋" w:hint="eastAsia"/>
          <w:sz w:val="28"/>
          <w:szCs w:val="28"/>
        </w:rPr>
        <w:t>破产清算案中，</w:t>
      </w:r>
      <w:r w:rsidR="008E31E2" w:rsidRPr="0019209B">
        <w:rPr>
          <w:rFonts w:ascii="仿宋" w:eastAsia="仿宋" w:hAnsi="仿宋" w:hint="eastAsia"/>
          <w:sz w:val="28"/>
          <w:szCs w:val="28"/>
        </w:rPr>
        <w:lastRenderedPageBreak/>
        <w:t>合议庭对债务人拒不配合接管工作的行为</w:t>
      </w:r>
      <w:r w:rsidR="002A4AC7" w:rsidRPr="0019209B">
        <w:rPr>
          <w:rFonts w:ascii="仿宋" w:eastAsia="仿宋" w:hAnsi="仿宋" w:hint="eastAsia"/>
          <w:sz w:val="28"/>
          <w:szCs w:val="28"/>
        </w:rPr>
        <w:t>，依法</w:t>
      </w:r>
      <w:r w:rsidR="008E31E2" w:rsidRPr="0019209B">
        <w:rPr>
          <w:rFonts w:ascii="仿宋" w:eastAsia="仿宋" w:hAnsi="仿宋" w:hint="eastAsia"/>
          <w:sz w:val="28"/>
          <w:szCs w:val="28"/>
        </w:rPr>
        <w:t>作出限期移交财务账册等重要资料的裁定，</w:t>
      </w:r>
      <w:r w:rsidR="002A4AC7" w:rsidRPr="0019209B">
        <w:rPr>
          <w:rFonts w:ascii="仿宋" w:eastAsia="仿宋" w:hAnsi="仿宋" w:hint="eastAsia"/>
          <w:sz w:val="28"/>
          <w:szCs w:val="28"/>
        </w:rPr>
        <w:t>明确不履行裁定书义务的法律后果，促使法定代表人承认错误并</w:t>
      </w:r>
      <w:r w:rsidR="004D083F" w:rsidRPr="0019209B">
        <w:rPr>
          <w:rFonts w:ascii="仿宋" w:eastAsia="仿宋" w:hAnsi="仿宋" w:hint="eastAsia"/>
          <w:sz w:val="28"/>
          <w:szCs w:val="28"/>
        </w:rPr>
        <w:t>配合完成</w:t>
      </w:r>
      <w:r w:rsidR="002A4AC7" w:rsidRPr="0019209B">
        <w:rPr>
          <w:rFonts w:ascii="仿宋" w:eastAsia="仿宋" w:hAnsi="仿宋" w:hint="eastAsia"/>
          <w:sz w:val="28"/>
          <w:szCs w:val="28"/>
        </w:rPr>
        <w:t>移交</w:t>
      </w:r>
      <w:r w:rsidR="004D083F" w:rsidRPr="0019209B">
        <w:rPr>
          <w:rFonts w:ascii="仿宋" w:eastAsia="仿宋" w:hAnsi="仿宋" w:hint="eastAsia"/>
          <w:sz w:val="28"/>
          <w:szCs w:val="28"/>
        </w:rPr>
        <w:t>；</w:t>
      </w:r>
      <w:r w:rsidR="008E31E2" w:rsidRPr="0019209B">
        <w:rPr>
          <w:rFonts w:ascii="仿宋" w:eastAsia="仿宋" w:hAnsi="仿宋" w:hint="eastAsia"/>
          <w:sz w:val="28"/>
          <w:szCs w:val="28"/>
        </w:rPr>
        <w:t>又如在某房地产公司</w:t>
      </w:r>
      <w:r w:rsidR="004D083F" w:rsidRPr="0019209B">
        <w:rPr>
          <w:rFonts w:ascii="仿宋" w:eastAsia="仿宋" w:hAnsi="仿宋" w:hint="eastAsia"/>
          <w:sz w:val="28"/>
          <w:szCs w:val="28"/>
        </w:rPr>
        <w:t>自行</w:t>
      </w:r>
      <w:r w:rsidR="008E31E2" w:rsidRPr="0019209B">
        <w:rPr>
          <w:rFonts w:ascii="仿宋" w:eastAsia="仿宋" w:hAnsi="仿宋" w:hint="eastAsia"/>
          <w:sz w:val="28"/>
          <w:szCs w:val="28"/>
        </w:rPr>
        <w:t>申请破产</w:t>
      </w:r>
      <w:r w:rsidR="004D083F" w:rsidRPr="0019209B">
        <w:rPr>
          <w:rFonts w:ascii="仿宋" w:eastAsia="仿宋" w:hAnsi="仿宋" w:hint="eastAsia"/>
          <w:sz w:val="28"/>
          <w:szCs w:val="28"/>
        </w:rPr>
        <w:t>一案</w:t>
      </w:r>
      <w:r w:rsidR="008E31E2" w:rsidRPr="0019209B">
        <w:rPr>
          <w:rFonts w:ascii="仿宋" w:eastAsia="仿宋" w:hAnsi="仿宋" w:hint="eastAsia"/>
          <w:sz w:val="28"/>
          <w:szCs w:val="28"/>
        </w:rPr>
        <w:t>中，</w:t>
      </w:r>
      <w:r w:rsidR="00E82471" w:rsidRPr="0019209B">
        <w:rPr>
          <w:rFonts w:ascii="仿宋" w:eastAsia="仿宋" w:hAnsi="仿宋" w:hint="eastAsia"/>
          <w:sz w:val="28"/>
          <w:szCs w:val="28"/>
        </w:rPr>
        <w:t>合议庭</w:t>
      </w:r>
      <w:r w:rsidR="00E90CF8" w:rsidRPr="0019209B">
        <w:rPr>
          <w:rFonts w:ascii="仿宋" w:eastAsia="仿宋" w:hAnsi="仿宋" w:hint="eastAsia"/>
          <w:sz w:val="28"/>
          <w:szCs w:val="28"/>
        </w:rPr>
        <w:t>在立案审查阶段，</w:t>
      </w:r>
      <w:r w:rsidR="00E82471" w:rsidRPr="0019209B">
        <w:rPr>
          <w:rFonts w:ascii="仿宋" w:eastAsia="仿宋" w:hAnsi="仿宋" w:hint="eastAsia"/>
          <w:sz w:val="28"/>
          <w:szCs w:val="28"/>
        </w:rPr>
        <w:t>查明</w:t>
      </w:r>
      <w:r w:rsidR="004D083F" w:rsidRPr="0019209B">
        <w:rPr>
          <w:rFonts w:ascii="仿宋" w:eastAsia="仿宋" w:hAnsi="仿宋" w:hint="eastAsia"/>
          <w:sz w:val="28"/>
          <w:szCs w:val="28"/>
        </w:rPr>
        <w:t>该公司</w:t>
      </w:r>
      <w:r w:rsidR="00E82471" w:rsidRPr="0019209B">
        <w:rPr>
          <w:rFonts w:ascii="仿宋" w:eastAsia="仿宋" w:hAnsi="仿宋" w:hint="eastAsia"/>
          <w:sz w:val="28"/>
          <w:szCs w:val="28"/>
        </w:rPr>
        <w:t>提交的</w:t>
      </w:r>
      <w:r w:rsidR="004D083F" w:rsidRPr="0019209B">
        <w:rPr>
          <w:rFonts w:ascii="仿宋" w:eastAsia="仿宋" w:hAnsi="仿宋" w:hint="eastAsia"/>
          <w:sz w:val="28"/>
          <w:szCs w:val="28"/>
        </w:rPr>
        <w:t>财务资料实为</w:t>
      </w:r>
      <w:r w:rsidR="00E82471" w:rsidRPr="0019209B">
        <w:rPr>
          <w:rFonts w:ascii="仿宋" w:eastAsia="仿宋" w:hAnsi="仿宋" w:hint="eastAsia"/>
          <w:sz w:val="28"/>
          <w:szCs w:val="28"/>
        </w:rPr>
        <w:t>虚假，</w:t>
      </w:r>
      <w:r w:rsidR="004D083F" w:rsidRPr="0019209B">
        <w:rPr>
          <w:rFonts w:ascii="仿宋" w:eastAsia="仿宋" w:hAnsi="仿宋" w:hint="eastAsia"/>
          <w:sz w:val="28"/>
          <w:szCs w:val="28"/>
        </w:rPr>
        <w:t>有恶意逃债之嫌，</w:t>
      </w:r>
      <w:r w:rsidR="00E82471" w:rsidRPr="0019209B">
        <w:rPr>
          <w:rFonts w:ascii="仿宋" w:eastAsia="仿宋" w:hAnsi="仿宋" w:hint="eastAsia"/>
          <w:sz w:val="28"/>
          <w:szCs w:val="28"/>
        </w:rPr>
        <w:t>遂依法</w:t>
      </w:r>
      <w:r w:rsidR="00E90CF8" w:rsidRPr="0019209B">
        <w:rPr>
          <w:rFonts w:ascii="仿宋" w:eastAsia="仿宋" w:hAnsi="仿宋" w:hint="eastAsia"/>
          <w:sz w:val="28"/>
          <w:szCs w:val="28"/>
        </w:rPr>
        <w:t>裁定</w:t>
      </w:r>
      <w:r w:rsidR="00E82471" w:rsidRPr="0019209B">
        <w:rPr>
          <w:rFonts w:ascii="仿宋" w:eastAsia="仿宋" w:hAnsi="仿宋" w:hint="eastAsia"/>
          <w:sz w:val="28"/>
          <w:szCs w:val="28"/>
        </w:rPr>
        <w:t>不予受理</w:t>
      </w:r>
      <w:r w:rsidR="004D083F" w:rsidRPr="0019209B">
        <w:rPr>
          <w:rFonts w:ascii="仿宋" w:eastAsia="仿宋" w:hAnsi="仿宋" w:hint="eastAsia"/>
          <w:sz w:val="28"/>
          <w:szCs w:val="28"/>
        </w:rPr>
        <w:t>并将案</w:t>
      </w:r>
      <w:r w:rsidR="00E82471" w:rsidRPr="0019209B">
        <w:rPr>
          <w:rFonts w:ascii="仿宋" w:eastAsia="仿宋" w:hAnsi="仿宋" w:hint="eastAsia"/>
          <w:sz w:val="28"/>
          <w:szCs w:val="28"/>
        </w:rPr>
        <w:t>涉线索移送公安</w:t>
      </w:r>
      <w:r w:rsidR="00A843A1" w:rsidRPr="0019209B">
        <w:rPr>
          <w:rFonts w:ascii="仿宋" w:eastAsia="仿宋" w:hAnsi="仿宋" w:hint="eastAsia"/>
          <w:sz w:val="28"/>
          <w:szCs w:val="28"/>
        </w:rPr>
        <w:t>机关</w:t>
      </w:r>
      <w:r w:rsidR="00E82471" w:rsidRPr="0019209B">
        <w:rPr>
          <w:rFonts w:ascii="仿宋" w:eastAsia="仿宋" w:hAnsi="仿宋" w:hint="eastAsia"/>
          <w:sz w:val="28"/>
          <w:szCs w:val="28"/>
        </w:rPr>
        <w:t>。</w:t>
      </w:r>
    </w:p>
    <w:p w:rsidR="006F6592" w:rsidRPr="0019209B" w:rsidRDefault="0099367C" w:rsidP="0019209B">
      <w:pPr>
        <w:snapToGrid w:val="0"/>
        <w:spacing w:line="560" w:lineRule="exact"/>
        <w:ind w:firstLineChars="196" w:firstLine="549"/>
        <w:jc w:val="both"/>
        <w:rPr>
          <w:rFonts w:ascii="仿宋" w:eastAsia="仿宋" w:hAnsi="仿宋"/>
          <w:sz w:val="28"/>
          <w:szCs w:val="28"/>
        </w:rPr>
      </w:pPr>
      <w:r w:rsidRPr="0019209B">
        <w:rPr>
          <w:rFonts w:ascii="仿宋" w:eastAsia="仿宋" w:hAnsi="仿宋" w:hint="eastAsia"/>
          <w:sz w:val="28"/>
          <w:szCs w:val="28"/>
        </w:rPr>
        <w:t>四、</w:t>
      </w:r>
      <w:r w:rsidR="00311C99" w:rsidRPr="0019209B">
        <w:rPr>
          <w:rFonts w:ascii="仿宋" w:eastAsia="仿宋" w:hAnsi="仿宋" w:hint="eastAsia"/>
          <w:sz w:val="28"/>
          <w:szCs w:val="28"/>
        </w:rPr>
        <w:t>完善</w:t>
      </w:r>
      <w:r w:rsidR="009C5CDD" w:rsidRPr="0019209B">
        <w:rPr>
          <w:rFonts w:ascii="仿宋" w:eastAsia="仿宋" w:hAnsi="仿宋" w:hint="eastAsia"/>
          <w:sz w:val="28"/>
          <w:szCs w:val="28"/>
        </w:rPr>
        <w:t>系列</w:t>
      </w:r>
      <w:r w:rsidR="004B171D" w:rsidRPr="0019209B">
        <w:rPr>
          <w:rFonts w:ascii="仿宋" w:eastAsia="仿宋" w:hAnsi="仿宋" w:hint="eastAsia"/>
          <w:sz w:val="28"/>
          <w:szCs w:val="28"/>
        </w:rPr>
        <w:t>工作</w:t>
      </w:r>
      <w:r w:rsidRPr="0019209B">
        <w:rPr>
          <w:rFonts w:ascii="仿宋" w:eastAsia="仿宋" w:hAnsi="仿宋" w:hint="eastAsia"/>
          <w:sz w:val="28"/>
          <w:szCs w:val="28"/>
        </w:rPr>
        <w:t>机制</w:t>
      </w:r>
      <w:r w:rsidR="009C5CDD" w:rsidRPr="0019209B">
        <w:rPr>
          <w:rFonts w:ascii="仿宋" w:eastAsia="仿宋" w:hAnsi="仿宋" w:hint="eastAsia"/>
          <w:sz w:val="28"/>
          <w:szCs w:val="28"/>
        </w:rPr>
        <w:t>，</w:t>
      </w:r>
      <w:r w:rsidRPr="0019209B">
        <w:rPr>
          <w:rFonts w:ascii="仿宋" w:eastAsia="仿宋" w:hAnsi="仿宋" w:hint="eastAsia"/>
          <w:sz w:val="28"/>
          <w:szCs w:val="28"/>
        </w:rPr>
        <w:t>提升</w:t>
      </w:r>
      <w:r w:rsidR="00311C99" w:rsidRPr="0019209B">
        <w:rPr>
          <w:rFonts w:ascii="仿宋" w:eastAsia="仿宋" w:hAnsi="仿宋" w:hint="eastAsia"/>
          <w:sz w:val="28"/>
          <w:szCs w:val="28"/>
        </w:rPr>
        <w:t>办理破产</w:t>
      </w:r>
      <w:r w:rsidR="009C5CDD" w:rsidRPr="0019209B">
        <w:rPr>
          <w:rFonts w:ascii="仿宋" w:eastAsia="仿宋" w:hAnsi="仿宋" w:hint="eastAsia"/>
          <w:sz w:val="28"/>
          <w:szCs w:val="28"/>
        </w:rPr>
        <w:t>成</w:t>
      </w:r>
      <w:r w:rsidRPr="0019209B">
        <w:rPr>
          <w:rFonts w:ascii="仿宋" w:eastAsia="仿宋" w:hAnsi="仿宋" w:hint="eastAsia"/>
          <w:sz w:val="28"/>
          <w:szCs w:val="28"/>
        </w:rPr>
        <w:t>效</w:t>
      </w:r>
    </w:p>
    <w:p w:rsidR="004358A2" w:rsidRPr="0019209B" w:rsidRDefault="00375BC7"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b/>
          <w:sz w:val="28"/>
          <w:szCs w:val="28"/>
        </w:rPr>
        <w:t xml:space="preserve">1. </w:t>
      </w:r>
      <w:r w:rsidR="002F2AE3" w:rsidRPr="0019209B">
        <w:rPr>
          <w:rFonts w:ascii="仿宋" w:eastAsia="仿宋" w:hAnsi="仿宋"/>
          <w:b/>
          <w:sz w:val="28"/>
          <w:szCs w:val="28"/>
        </w:rPr>
        <w:t>持续完善</w:t>
      </w:r>
      <w:r w:rsidR="00585203" w:rsidRPr="0019209B">
        <w:rPr>
          <w:rFonts w:ascii="仿宋" w:eastAsia="仿宋" w:hAnsi="仿宋" w:hint="eastAsia"/>
          <w:b/>
          <w:sz w:val="28"/>
          <w:szCs w:val="28"/>
        </w:rPr>
        <w:t>系列</w:t>
      </w:r>
      <w:r w:rsidR="002F2AE3" w:rsidRPr="0019209B">
        <w:rPr>
          <w:rFonts w:ascii="仿宋" w:eastAsia="仿宋" w:hAnsi="仿宋"/>
          <w:b/>
          <w:sz w:val="28"/>
          <w:szCs w:val="28"/>
        </w:rPr>
        <w:t>管理人</w:t>
      </w:r>
      <w:r w:rsidR="004358A2" w:rsidRPr="0019209B">
        <w:rPr>
          <w:rFonts w:ascii="仿宋" w:eastAsia="仿宋" w:hAnsi="仿宋" w:hint="eastAsia"/>
          <w:b/>
          <w:sz w:val="28"/>
          <w:szCs w:val="28"/>
        </w:rPr>
        <w:t>履职</w:t>
      </w:r>
      <w:r w:rsidR="002F2AE3" w:rsidRPr="0019209B">
        <w:rPr>
          <w:rFonts w:ascii="仿宋" w:eastAsia="仿宋" w:hAnsi="仿宋" w:hint="eastAsia"/>
          <w:b/>
          <w:sz w:val="28"/>
          <w:szCs w:val="28"/>
        </w:rPr>
        <w:t>督导机制</w:t>
      </w:r>
    </w:p>
    <w:p w:rsidR="001104E7" w:rsidRPr="0019209B" w:rsidRDefault="00311C99" w:rsidP="0019209B">
      <w:pPr>
        <w:snapToGrid w:val="0"/>
        <w:spacing w:line="560" w:lineRule="exact"/>
        <w:ind w:firstLineChars="200" w:firstLine="562"/>
        <w:jc w:val="both"/>
        <w:rPr>
          <w:rFonts w:ascii="仿宋" w:eastAsia="仿宋" w:hAnsi="仿宋"/>
          <w:bCs/>
          <w:sz w:val="28"/>
          <w:szCs w:val="28"/>
        </w:rPr>
      </w:pPr>
      <w:r w:rsidRPr="0019209B">
        <w:rPr>
          <w:rFonts w:ascii="仿宋" w:eastAsia="仿宋" w:hAnsi="仿宋" w:hint="eastAsia"/>
          <w:b/>
          <w:sz w:val="28"/>
          <w:szCs w:val="28"/>
        </w:rPr>
        <w:t>一是</w:t>
      </w:r>
      <w:r w:rsidR="008F0CC8" w:rsidRPr="0019209B">
        <w:rPr>
          <w:rFonts w:ascii="仿宋" w:eastAsia="仿宋" w:hAnsi="仿宋" w:hint="eastAsia"/>
          <w:sz w:val="28"/>
          <w:szCs w:val="28"/>
        </w:rPr>
        <w:t>动态修订</w:t>
      </w:r>
      <w:r w:rsidR="004D083F" w:rsidRPr="0019209B">
        <w:rPr>
          <w:rFonts w:ascii="仿宋" w:eastAsia="仿宋" w:hAnsi="仿宋" w:hint="eastAsia"/>
          <w:sz w:val="28"/>
          <w:szCs w:val="28"/>
        </w:rPr>
        <w:t>完善</w:t>
      </w:r>
      <w:r w:rsidR="004358A2" w:rsidRPr="0019209B">
        <w:rPr>
          <w:rFonts w:ascii="仿宋" w:eastAsia="仿宋" w:hAnsi="仿宋" w:hint="eastAsia"/>
          <w:sz w:val="28"/>
          <w:szCs w:val="28"/>
        </w:rPr>
        <w:t>《管理人履职要求告知书》及系列管理人工作文本参考样式，</w:t>
      </w:r>
      <w:r w:rsidR="008F0CC8" w:rsidRPr="0019209B">
        <w:rPr>
          <w:rFonts w:ascii="仿宋" w:eastAsia="仿宋" w:hAnsi="仿宋" w:hint="eastAsia"/>
          <w:sz w:val="28"/>
          <w:szCs w:val="28"/>
        </w:rPr>
        <w:t>加强履职要点指导</w:t>
      </w:r>
      <w:r w:rsidR="00585203" w:rsidRPr="0019209B">
        <w:rPr>
          <w:rFonts w:ascii="仿宋" w:eastAsia="仿宋" w:hAnsi="仿宋" w:hint="eastAsia"/>
          <w:sz w:val="28"/>
          <w:szCs w:val="28"/>
        </w:rPr>
        <w:t>。要求</w:t>
      </w:r>
      <w:r w:rsidR="004D083F" w:rsidRPr="0019209B">
        <w:rPr>
          <w:rFonts w:ascii="仿宋" w:eastAsia="仿宋" w:hAnsi="仿宋" w:hint="eastAsia"/>
          <w:sz w:val="28"/>
          <w:szCs w:val="28"/>
        </w:rPr>
        <w:t>告知书</w:t>
      </w:r>
      <w:r w:rsidR="00585203" w:rsidRPr="0019209B">
        <w:rPr>
          <w:rFonts w:ascii="仿宋" w:eastAsia="仿宋" w:hAnsi="仿宋" w:hint="eastAsia"/>
          <w:sz w:val="28"/>
          <w:szCs w:val="28"/>
        </w:rPr>
        <w:t>每案</w:t>
      </w:r>
      <w:r w:rsidR="004358A2" w:rsidRPr="0019209B">
        <w:rPr>
          <w:rFonts w:ascii="仿宋" w:eastAsia="仿宋" w:hAnsi="仿宋" w:hint="eastAsia"/>
          <w:sz w:val="28"/>
          <w:szCs w:val="28"/>
        </w:rPr>
        <w:t>随案发送，督导管理人规范高效履职</w:t>
      </w:r>
      <w:r w:rsidR="00585203" w:rsidRPr="0019209B">
        <w:rPr>
          <w:rFonts w:ascii="仿宋" w:eastAsia="仿宋" w:hAnsi="仿宋" w:hint="eastAsia"/>
          <w:sz w:val="28"/>
          <w:szCs w:val="28"/>
        </w:rPr>
        <w:t>；</w:t>
      </w:r>
      <w:r w:rsidR="00585203" w:rsidRPr="0019209B">
        <w:rPr>
          <w:rFonts w:ascii="仿宋" w:eastAsia="仿宋" w:hAnsi="仿宋" w:hint="eastAsia"/>
          <w:b/>
          <w:sz w:val="28"/>
          <w:szCs w:val="28"/>
        </w:rPr>
        <w:t>二是</w:t>
      </w:r>
      <w:r w:rsidR="004358A2" w:rsidRPr="0019209B">
        <w:rPr>
          <w:rFonts w:ascii="仿宋" w:eastAsia="仿宋" w:hAnsi="仿宋" w:hint="eastAsia"/>
          <w:sz w:val="28"/>
          <w:szCs w:val="28"/>
        </w:rPr>
        <w:t>强化“四个一”举措</w:t>
      </w:r>
      <w:r w:rsidR="002F2AE3" w:rsidRPr="0019209B">
        <w:rPr>
          <w:rFonts w:ascii="仿宋" w:eastAsia="仿宋" w:hAnsi="仿宋" w:hint="eastAsia"/>
          <w:sz w:val="28"/>
          <w:szCs w:val="28"/>
        </w:rPr>
        <w:t>，</w:t>
      </w:r>
      <w:r w:rsidR="004358A2" w:rsidRPr="0019209B">
        <w:rPr>
          <w:rFonts w:ascii="仿宋" w:eastAsia="仿宋" w:hAnsi="仿宋" w:hint="eastAsia"/>
          <w:sz w:val="28"/>
          <w:szCs w:val="28"/>
        </w:rPr>
        <w:t>即</w:t>
      </w:r>
      <w:r w:rsidR="004B171D" w:rsidRPr="0019209B">
        <w:rPr>
          <w:rFonts w:ascii="仿宋" w:eastAsia="仿宋" w:hAnsi="仿宋" w:hint="eastAsia"/>
          <w:sz w:val="28"/>
          <w:szCs w:val="28"/>
        </w:rPr>
        <w:t>审理中抓好一</w:t>
      </w:r>
      <w:r w:rsidR="00585203" w:rsidRPr="0019209B">
        <w:rPr>
          <w:rFonts w:ascii="仿宋" w:eastAsia="仿宋" w:hAnsi="仿宋" w:hint="eastAsia"/>
          <w:sz w:val="28"/>
          <w:szCs w:val="28"/>
        </w:rPr>
        <w:t>份管理人</w:t>
      </w:r>
      <w:r w:rsidR="004358A2" w:rsidRPr="0019209B">
        <w:rPr>
          <w:rFonts w:ascii="仿宋" w:eastAsia="仿宋" w:hAnsi="仿宋" w:hint="eastAsia"/>
          <w:sz w:val="28"/>
          <w:szCs w:val="28"/>
        </w:rPr>
        <w:t>履职工作报告、</w:t>
      </w:r>
      <w:r w:rsidR="004B171D" w:rsidRPr="0019209B">
        <w:rPr>
          <w:rFonts w:ascii="仿宋" w:eastAsia="仿宋" w:hAnsi="仿宋" w:hint="eastAsia"/>
          <w:sz w:val="28"/>
          <w:szCs w:val="28"/>
        </w:rPr>
        <w:t>一</w:t>
      </w:r>
      <w:r w:rsidR="004358A2" w:rsidRPr="0019209B">
        <w:rPr>
          <w:rFonts w:ascii="仿宋" w:eastAsia="仿宋" w:hAnsi="仿宋" w:hint="eastAsia"/>
          <w:sz w:val="28"/>
          <w:szCs w:val="28"/>
        </w:rPr>
        <w:t>个管理人工作例会</w:t>
      </w:r>
      <w:r w:rsidR="004B171D" w:rsidRPr="0019209B">
        <w:rPr>
          <w:rFonts w:ascii="仿宋" w:eastAsia="仿宋" w:hAnsi="仿宋" w:hint="eastAsia"/>
          <w:sz w:val="28"/>
          <w:szCs w:val="28"/>
        </w:rPr>
        <w:t>，发挥好一</w:t>
      </w:r>
      <w:r w:rsidR="004358A2" w:rsidRPr="0019209B">
        <w:rPr>
          <w:rFonts w:ascii="仿宋" w:eastAsia="仿宋" w:hAnsi="仿宋" w:hint="eastAsia"/>
          <w:sz w:val="28"/>
          <w:szCs w:val="28"/>
        </w:rPr>
        <w:t>支债权人监督力量</w:t>
      </w:r>
      <w:r w:rsidR="00585203" w:rsidRPr="0019209B">
        <w:rPr>
          <w:rFonts w:ascii="仿宋" w:eastAsia="仿宋" w:hAnsi="仿宋" w:hint="eastAsia"/>
          <w:sz w:val="28"/>
          <w:szCs w:val="28"/>
        </w:rPr>
        <w:t>，以</w:t>
      </w:r>
      <w:r w:rsidR="004358A2" w:rsidRPr="0019209B">
        <w:rPr>
          <w:rFonts w:ascii="仿宋" w:eastAsia="仿宋" w:hAnsi="仿宋" w:hint="eastAsia"/>
          <w:sz w:val="28"/>
          <w:szCs w:val="28"/>
        </w:rPr>
        <w:t>及</w:t>
      </w:r>
      <w:r w:rsidR="004B171D" w:rsidRPr="0019209B">
        <w:rPr>
          <w:rFonts w:ascii="仿宋" w:eastAsia="仿宋" w:hAnsi="仿宋" w:hint="eastAsia"/>
          <w:sz w:val="28"/>
          <w:szCs w:val="28"/>
        </w:rPr>
        <w:t>结案后的一</w:t>
      </w:r>
      <w:r w:rsidR="004D083F" w:rsidRPr="0019209B">
        <w:rPr>
          <w:rFonts w:ascii="仿宋" w:eastAsia="仿宋" w:hAnsi="仿宋" w:hint="eastAsia"/>
          <w:sz w:val="28"/>
          <w:szCs w:val="28"/>
        </w:rPr>
        <w:t>张</w:t>
      </w:r>
      <w:r w:rsidR="004358A2" w:rsidRPr="0019209B">
        <w:rPr>
          <w:rFonts w:ascii="仿宋" w:eastAsia="仿宋" w:hAnsi="仿宋" w:hint="eastAsia"/>
          <w:sz w:val="28"/>
          <w:szCs w:val="28"/>
        </w:rPr>
        <w:t>管理人个案履职</w:t>
      </w:r>
      <w:r w:rsidR="004D083F" w:rsidRPr="0019209B">
        <w:rPr>
          <w:rFonts w:ascii="仿宋" w:eastAsia="仿宋" w:hAnsi="仿宋" w:hint="eastAsia"/>
          <w:sz w:val="28"/>
          <w:szCs w:val="28"/>
        </w:rPr>
        <w:t>评价</w:t>
      </w:r>
      <w:r w:rsidR="004B171D" w:rsidRPr="0019209B">
        <w:rPr>
          <w:rFonts w:ascii="仿宋" w:eastAsia="仿宋" w:hAnsi="仿宋" w:hint="eastAsia"/>
          <w:sz w:val="28"/>
          <w:szCs w:val="28"/>
        </w:rPr>
        <w:t>表</w:t>
      </w:r>
      <w:r w:rsidR="004358A2" w:rsidRPr="0019209B">
        <w:rPr>
          <w:rFonts w:ascii="仿宋" w:eastAsia="仿宋" w:hAnsi="仿宋" w:hint="eastAsia"/>
          <w:sz w:val="28"/>
          <w:szCs w:val="28"/>
        </w:rPr>
        <w:t>，促进管理人</w:t>
      </w:r>
      <w:r w:rsidR="00FF2DFA" w:rsidRPr="0019209B">
        <w:rPr>
          <w:rFonts w:ascii="仿宋" w:eastAsia="仿宋" w:hAnsi="仿宋" w:hint="eastAsia"/>
          <w:sz w:val="28"/>
          <w:szCs w:val="28"/>
        </w:rPr>
        <w:t>提高</w:t>
      </w:r>
      <w:r w:rsidR="004358A2" w:rsidRPr="0019209B">
        <w:rPr>
          <w:rFonts w:ascii="仿宋" w:eastAsia="仿宋" w:hAnsi="仿宋" w:hint="eastAsia"/>
          <w:sz w:val="28"/>
          <w:szCs w:val="28"/>
        </w:rPr>
        <w:t>履职质效。如</w:t>
      </w:r>
      <w:r w:rsidR="002F2AE3" w:rsidRPr="0019209B">
        <w:rPr>
          <w:rFonts w:ascii="仿宋" w:eastAsia="仿宋" w:hAnsi="仿宋" w:hint="eastAsia"/>
          <w:sz w:val="28"/>
          <w:szCs w:val="28"/>
        </w:rPr>
        <w:t>上市公司</w:t>
      </w:r>
      <w:r w:rsidR="004358A2" w:rsidRPr="0019209B">
        <w:rPr>
          <w:rFonts w:ascii="仿宋" w:eastAsia="仿宋" w:hAnsi="仿宋" w:hint="eastAsia"/>
          <w:sz w:val="28"/>
          <w:szCs w:val="28"/>
        </w:rPr>
        <w:t>天海防务重整案</w:t>
      </w:r>
      <w:r w:rsidR="00585203" w:rsidRPr="0019209B">
        <w:rPr>
          <w:rFonts w:ascii="仿宋" w:eastAsia="仿宋" w:hAnsi="仿宋" w:hint="eastAsia"/>
          <w:sz w:val="28"/>
          <w:szCs w:val="28"/>
        </w:rPr>
        <w:t>审理期间</w:t>
      </w:r>
      <w:r w:rsidR="004358A2" w:rsidRPr="0019209B">
        <w:rPr>
          <w:rFonts w:ascii="仿宋" w:eastAsia="仿宋" w:hAnsi="仿宋" w:hint="eastAsia"/>
          <w:sz w:val="28"/>
          <w:szCs w:val="28"/>
        </w:rPr>
        <w:t>，管理人按</w:t>
      </w:r>
      <w:r w:rsidR="00585203" w:rsidRPr="0019209B">
        <w:rPr>
          <w:rFonts w:ascii="仿宋" w:eastAsia="仿宋" w:hAnsi="仿宋" w:hint="eastAsia"/>
          <w:sz w:val="28"/>
          <w:szCs w:val="28"/>
        </w:rPr>
        <w:t>法院</w:t>
      </w:r>
      <w:r w:rsidR="004358A2" w:rsidRPr="0019209B">
        <w:rPr>
          <w:rFonts w:ascii="仿宋" w:eastAsia="仿宋" w:hAnsi="仿宋" w:hint="eastAsia"/>
          <w:sz w:val="28"/>
          <w:szCs w:val="28"/>
        </w:rPr>
        <w:t>要求提交定期及专项报告73份</w:t>
      </w:r>
      <w:r w:rsidR="00585203" w:rsidRPr="0019209B">
        <w:rPr>
          <w:rFonts w:ascii="仿宋" w:eastAsia="仿宋" w:hAnsi="仿宋" w:hint="eastAsia"/>
          <w:sz w:val="28"/>
          <w:szCs w:val="28"/>
        </w:rPr>
        <w:t>，合议庭</w:t>
      </w:r>
      <w:r w:rsidR="004358A2" w:rsidRPr="0019209B">
        <w:rPr>
          <w:rFonts w:ascii="仿宋" w:eastAsia="仿宋" w:hAnsi="仿宋" w:hint="eastAsia"/>
          <w:sz w:val="28"/>
          <w:szCs w:val="28"/>
        </w:rPr>
        <w:t>召开</w:t>
      </w:r>
      <w:r w:rsidR="00585203" w:rsidRPr="0019209B">
        <w:rPr>
          <w:rFonts w:ascii="仿宋" w:eastAsia="仿宋" w:hAnsi="仿宋" w:hint="eastAsia"/>
          <w:sz w:val="28"/>
          <w:szCs w:val="28"/>
        </w:rPr>
        <w:t>管理人</w:t>
      </w:r>
      <w:r w:rsidR="004358A2" w:rsidRPr="0019209B">
        <w:rPr>
          <w:rFonts w:ascii="仿宋" w:eastAsia="仿宋" w:hAnsi="仿宋" w:hint="eastAsia"/>
          <w:sz w:val="28"/>
          <w:szCs w:val="28"/>
        </w:rPr>
        <w:t>工作例会13次，合议庭得以及时了解案件进程并</w:t>
      </w:r>
      <w:r w:rsidR="00FF2DFA" w:rsidRPr="0019209B">
        <w:rPr>
          <w:rFonts w:ascii="仿宋" w:eastAsia="仿宋" w:hAnsi="仿宋" w:hint="eastAsia"/>
          <w:sz w:val="28"/>
          <w:szCs w:val="28"/>
        </w:rPr>
        <w:t>予以</w:t>
      </w:r>
      <w:r w:rsidR="004358A2" w:rsidRPr="0019209B">
        <w:rPr>
          <w:rFonts w:ascii="仿宋" w:eastAsia="仿宋" w:hAnsi="仿宋" w:hint="eastAsia"/>
          <w:sz w:val="28"/>
          <w:szCs w:val="28"/>
        </w:rPr>
        <w:t>指导，督促管理人有序、规范地推进程序</w:t>
      </w:r>
      <w:r w:rsidR="00585203" w:rsidRPr="0019209B">
        <w:rPr>
          <w:rFonts w:ascii="仿宋" w:eastAsia="仿宋" w:hAnsi="仿宋" w:hint="eastAsia"/>
          <w:sz w:val="28"/>
          <w:szCs w:val="28"/>
        </w:rPr>
        <w:t>；</w:t>
      </w:r>
      <w:r w:rsidR="00585203" w:rsidRPr="0019209B">
        <w:rPr>
          <w:rFonts w:ascii="仿宋" w:eastAsia="仿宋" w:hAnsi="仿宋" w:hint="eastAsia"/>
          <w:b/>
          <w:sz w:val="28"/>
          <w:szCs w:val="28"/>
        </w:rPr>
        <w:t>三是</w:t>
      </w:r>
      <w:r w:rsidR="00585203" w:rsidRPr="0019209B">
        <w:rPr>
          <w:rFonts w:ascii="仿宋" w:eastAsia="仿宋" w:hAnsi="仿宋" w:hint="eastAsia"/>
          <w:sz w:val="28"/>
          <w:szCs w:val="28"/>
        </w:rPr>
        <w:t>建立管理人</w:t>
      </w:r>
      <w:r w:rsidR="00585203" w:rsidRPr="0019209B">
        <w:rPr>
          <w:rFonts w:ascii="仿宋" w:eastAsia="仿宋" w:hAnsi="仿宋"/>
          <w:sz w:val="28"/>
          <w:szCs w:val="28"/>
        </w:rPr>
        <w:t>个案履职评价</w:t>
      </w:r>
      <w:r w:rsidR="00585203" w:rsidRPr="0019209B">
        <w:rPr>
          <w:rFonts w:ascii="仿宋" w:eastAsia="仿宋" w:hAnsi="仿宋" w:hint="eastAsia"/>
          <w:sz w:val="28"/>
          <w:szCs w:val="28"/>
        </w:rPr>
        <w:t>档案。</w:t>
      </w:r>
      <w:r w:rsidR="00375BC7" w:rsidRPr="0019209B">
        <w:rPr>
          <w:rFonts w:ascii="仿宋" w:eastAsia="仿宋" w:hAnsi="仿宋"/>
          <w:sz w:val="28"/>
          <w:szCs w:val="28"/>
        </w:rPr>
        <w:t>制定并试行《</w:t>
      </w:r>
      <w:r w:rsidR="00375BC7" w:rsidRPr="0019209B">
        <w:rPr>
          <w:rFonts w:ascii="仿宋" w:eastAsia="仿宋" w:hAnsi="仿宋" w:hint="eastAsia"/>
          <w:sz w:val="28"/>
          <w:szCs w:val="28"/>
        </w:rPr>
        <w:t>管理人</w:t>
      </w:r>
      <w:r w:rsidR="00375BC7" w:rsidRPr="0019209B">
        <w:rPr>
          <w:rFonts w:ascii="仿宋" w:eastAsia="仿宋" w:hAnsi="仿宋"/>
          <w:sz w:val="28"/>
          <w:szCs w:val="28"/>
        </w:rPr>
        <w:t>个案履职评价办法》，</w:t>
      </w:r>
      <w:r w:rsidR="004358A2" w:rsidRPr="0019209B">
        <w:rPr>
          <w:rFonts w:ascii="仿宋" w:eastAsia="仿宋" w:hAnsi="仿宋" w:hint="eastAsia"/>
          <w:sz w:val="28"/>
          <w:szCs w:val="28"/>
        </w:rPr>
        <w:t>对已结案件的管理人个案履职情况进行综合评定，建立履职业绩档案，激励管理人勤勉尽责</w:t>
      </w:r>
      <w:r w:rsidR="007C671A" w:rsidRPr="0019209B">
        <w:rPr>
          <w:rFonts w:ascii="仿宋" w:eastAsia="仿宋" w:hAnsi="仿宋" w:hint="eastAsia"/>
          <w:sz w:val="28"/>
          <w:szCs w:val="28"/>
        </w:rPr>
        <w:t>；</w:t>
      </w:r>
      <w:r w:rsidR="007C671A" w:rsidRPr="0019209B">
        <w:rPr>
          <w:rFonts w:ascii="仿宋" w:eastAsia="仿宋" w:hAnsi="仿宋" w:hint="eastAsia"/>
          <w:b/>
          <w:sz w:val="28"/>
          <w:szCs w:val="28"/>
        </w:rPr>
        <w:t>四是</w:t>
      </w:r>
      <w:r w:rsidR="002F2AE3" w:rsidRPr="0019209B">
        <w:rPr>
          <w:rFonts w:ascii="仿宋" w:eastAsia="仿宋" w:hAnsi="仿宋" w:hint="eastAsia"/>
          <w:sz w:val="28"/>
          <w:szCs w:val="28"/>
        </w:rPr>
        <w:t>发挥管理人协会作用，</w:t>
      </w:r>
      <w:r w:rsidR="007C671A" w:rsidRPr="0019209B">
        <w:rPr>
          <w:rFonts w:ascii="仿宋" w:eastAsia="仿宋" w:hAnsi="仿宋" w:hint="eastAsia"/>
          <w:sz w:val="28"/>
          <w:szCs w:val="28"/>
        </w:rPr>
        <w:t>联手</w:t>
      </w:r>
      <w:r w:rsidR="002F2AE3" w:rsidRPr="0019209B">
        <w:rPr>
          <w:rFonts w:ascii="仿宋" w:eastAsia="仿宋" w:hAnsi="仿宋" w:hint="eastAsia"/>
          <w:sz w:val="28"/>
          <w:szCs w:val="28"/>
        </w:rPr>
        <w:t>督促</w:t>
      </w:r>
      <w:r w:rsidR="007C671A" w:rsidRPr="0019209B">
        <w:rPr>
          <w:rFonts w:ascii="仿宋" w:eastAsia="仿宋" w:hAnsi="仿宋"/>
          <w:sz w:val="28"/>
          <w:szCs w:val="28"/>
        </w:rPr>
        <w:t>管理人</w:t>
      </w:r>
      <w:r w:rsidR="007C671A" w:rsidRPr="0019209B">
        <w:rPr>
          <w:rFonts w:ascii="仿宋" w:eastAsia="仿宋" w:hAnsi="仿宋" w:hint="eastAsia"/>
          <w:sz w:val="28"/>
          <w:szCs w:val="28"/>
        </w:rPr>
        <w:t>提升</w:t>
      </w:r>
      <w:r w:rsidR="002F2AE3" w:rsidRPr="0019209B">
        <w:rPr>
          <w:rFonts w:ascii="仿宋" w:eastAsia="仿宋" w:hAnsi="仿宋" w:hint="eastAsia"/>
          <w:sz w:val="28"/>
          <w:szCs w:val="28"/>
        </w:rPr>
        <w:t>案件办理效率</w:t>
      </w:r>
      <w:r w:rsidR="00FF2DFA" w:rsidRPr="0019209B">
        <w:rPr>
          <w:rFonts w:ascii="仿宋" w:eastAsia="仿宋" w:hAnsi="仿宋" w:hint="eastAsia"/>
          <w:sz w:val="28"/>
          <w:szCs w:val="28"/>
        </w:rPr>
        <w:t>。尝试</w:t>
      </w:r>
      <w:r w:rsidR="00FF2DFA" w:rsidRPr="0019209B">
        <w:rPr>
          <w:rFonts w:ascii="仿宋" w:eastAsia="仿宋" w:hAnsi="仿宋" w:hint="eastAsia"/>
          <w:bCs/>
          <w:sz w:val="28"/>
          <w:szCs w:val="28"/>
        </w:rPr>
        <w:t>开展督促</w:t>
      </w:r>
      <w:r w:rsidR="00FF2DFA" w:rsidRPr="0019209B">
        <w:rPr>
          <w:rFonts w:ascii="仿宋" w:eastAsia="仿宋" w:hAnsi="仿宋"/>
          <w:bCs/>
          <w:sz w:val="28"/>
          <w:szCs w:val="28"/>
        </w:rPr>
        <w:t>长期未结案件</w:t>
      </w:r>
      <w:r w:rsidR="00FF2DFA" w:rsidRPr="0019209B">
        <w:rPr>
          <w:rFonts w:ascii="仿宋" w:eastAsia="仿宋" w:hAnsi="仿宋" w:hint="eastAsia"/>
          <w:bCs/>
          <w:sz w:val="28"/>
          <w:szCs w:val="28"/>
        </w:rPr>
        <w:t>合作机制</w:t>
      </w:r>
      <w:r w:rsidR="00FF2DFA" w:rsidRPr="0019209B">
        <w:rPr>
          <w:rFonts w:ascii="仿宋" w:eastAsia="仿宋" w:hAnsi="仿宋"/>
          <w:bCs/>
          <w:sz w:val="28"/>
          <w:szCs w:val="28"/>
        </w:rPr>
        <w:t>，</w:t>
      </w:r>
      <w:r w:rsidR="007C671A" w:rsidRPr="0019209B">
        <w:rPr>
          <w:rFonts w:ascii="仿宋" w:eastAsia="仿宋" w:hAnsi="仿宋" w:hint="eastAsia"/>
          <w:bCs/>
          <w:sz w:val="28"/>
          <w:szCs w:val="28"/>
        </w:rPr>
        <w:t>初显</w:t>
      </w:r>
      <w:r w:rsidR="004B171D" w:rsidRPr="0019209B">
        <w:rPr>
          <w:rFonts w:ascii="仿宋" w:eastAsia="仿宋" w:hAnsi="仿宋" w:hint="eastAsia"/>
          <w:bCs/>
          <w:sz w:val="28"/>
          <w:szCs w:val="28"/>
        </w:rPr>
        <w:t>成效</w:t>
      </w:r>
      <w:r w:rsidR="001104E7" w:rsidRPr="0019209B">
        <w:rPr>
          <w:rFonts w:ascii="仿宋" w:eastAsia="仿宋" w:hAnsi="仿宋"/>
          <w:bCs/>
          <w:sz w:val="28"/>
          <w:szCs w:val="28"/>
        </w:rPr>
        <w:t>。</w:t>
      </w:r>
    </w:p>
    <w:p w:rsidR="00317793" w:rsidRPr="0019209B" w:rsidRDefault="00317793" w:rsidP="0019209B">
      <w:pPr>
        <w:tabs>
          <w:tab w:val="right" w:pos="8300"/>
        </w:tabs>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2.</w:t>
      </w:r>
      <w:r w:rsidRPr="0019209B">
        <w:rPr>
          <w:rFonts w:ascii="仿宋" w:eastAsia="仿宋" w:hAnsi="仿宋"/>
          <w:b/>
          <w:sz w:val="28"/>
          <w:szCs w:val="28"/>
        </w:rPr>
        <w:t>深入推进繁简分流机制</w:t>
      </w:r>
    </w:p>
    <w:p w:rsidR="00317793" w:rsidRPr="0019209B" w:rsidRDefault="00317793"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落实最高人民法院《关于推进破产案件依法高效审理的意见》精神，</w:t>
      </w:r>
      <w:r w:rsidR="007C671A" w:rsidRPr="0019209B">
        <w:rPr>
          <w:rFonts w:ascii="仿宋" w:eastAsia="仿宋" w:hAnsi="仿宋" w:hint="eastAsia"/>
          <w:sz w:val="28"/>
          <w:szCs w:val="28"/>
        </w:rPr>
        <w:t>持续优化完善简易破产案件快速审机制，并</w:t>
      </w:r>
      <w:r w:rsidRPr="0019209B">
        <w:rPr>
          <w:rFonts w:ascii="仿宋" w:eastAsia="仿宋" w:hAnsi="仿宋" w:hint="eastAsia"/>
          <w:sz w:val="28"/>
          <w:szCs w:val="28"/>
        </w:rPr>
        <w:t>通过</w:t>
      </w:r>
      <w:r w:rsidR="007C671A" w:rsidRPr="0019209B">
        <w:rPr>
          <w:rFonts w:ascii="仿宋" w:eastAsia="仿宋" w:hAnsi="仿宋" w:hint="eastAsia"/>
          <w:sz w:val="28"/>
          <w:szCs w:val="28"/>
        </w:rPr>
        <w:t>定期案件</w:t>
      </w:r>
      <w:r w:rsidRPr="0019209B">
        <w:rPr>
          <w:rFonts w:ascii="仿宋" w:eastAsia="仿宋" w:hAnsi="仿宋" w:hint="eastAsia"/>
          <w:sz w:val="28"/>
          <w:szCs w:val="28"/>
        </w:rPr>
        <w:t>评查机制和考核机制</w:t>
      </w:r>
      <w:r w:rsidR="007C671A" w:rsidRPr="0019209B">
        <w:rPr>
          <w:rFonts w:ascii="仿宋" w:eastAsia="仿宋" w:hAnsi="仿宋" w:hint="eastAsia"/>
          <w:sz w:val="28"/>
          <w:szCs w:val="28"/>
        </w:rPr>
        <w:t>起到督促</w:t>
      </w:r>
      <w:r w:rsidRPr="0019209B">
        <w:rPr>
          <w:rFonts w:ascii="仿宋" w:eastAsia="仿宋" w:hAnsi="仿宋" w:hint="eastAsia"/>
          <w:sz w:val="28"/>
          <w:szCs w:val="28"/>
        </w:rPr>
        <w:t>激励</w:t>
      </w:r>
      <w:r w:rsidR="007C671A" w:rsidRPr="0019209B">
        <w:rPr>
          <w:rFonts w:ascii="仿宋" w:eastAsia="仿宋" w:hAnsi="仿宋" w:hint="eastAsia"/>
          <w:sz w:val="28"/>
          <w:szCs w:val="28"/>
        </w:rPr>
        <w:t>作用</w:t>
      </w:r>
      <w:r w:rsidRPr="0019209B">
        <w:rPr>
          <w:rFonts w:ascii="仿宋" w:eastAsia="仿宋" w:hAnsi="仿宋" w:hint="eastAsia"/>
          <w:sz w:val="28"/>
          <w:szCs w:val="28"/>
        </w:rPr>
        <w:t>，</w:t>
      </w:r>
      <w:r w:rsidR="00FF2DFA" w:rsidRPr="0019209B">
        <w:rPr>
          <w:rFonts w:ascii="仿宋" w:eastAsia="仿宋" w:hAnsi="仿宋" w:hint="eastAsia"/>
          <w:sz w:val="28"/>
          <w:szCs w:val="28"/>
        </w:rPr>
        <w:t>促进</w:t>
      </w:r>
      <w:r w:rsidRPr="0019209B">
        <w:rPr>
          <w:rFonts w:ascii="仿宋" w:eastAsia="仿宋" w:hAnsi="仿宋" w:hint="eastAsia"/>
          <w:sz w:val="28"/>
          <w:szCs w:val="28"/>
        </w:rPr>
        <w:t>审理效率</w:t>
      </w:r>
      <w:r w:rsidR="00FF2DFA" w:rsidRPr="0019209B">
        <w:rPr>
          <w:rFonts w:ascii="仿宋" w:eastAsia="仿宋" w:hAnsi="仿宋" w:hint="eastAsia"/>
          <w:sz w:val="28"/>
          <w:szCs w:val="28"/>
        </w:rPr>
        <w:t>提高</w:t>
      </w:r>
      <w:r w:rsidRPr="0019209B">
        <w:rPr>
          <w:rFonts w:ascii="仿宋" w:eastAsia="仿宋" w:hAnsi="仿宋" w:hint="eastAsia"/>
          <w:sz w:val="28"/>
          <w:szCs w:val="28"/>
        </w:rPr>
        <w:t>。全年办结的破产案件中，适用快速审</w:t>
      </w:r>
      <w:r w:rsidR="007C671A" w:rsidRPr="0019209B">
        <w:rPr>
          <w:rFonts w:ascii="仿宋" w:eastAsia="仿宋" w:hAnsi="仿宋" w:hint="eastAsia"/>
          <w:sz w:val="28"/>
          <w:szCs w:val="28"/>
        </w:rPr>
        <w:t>机制的案件，</w:t>
      </w:r>
      <w:r w:rsidRPr="0019209B">
        <w:rPr>
          <w:rFonts w:ascii="仿宋" w:eastAsia="仿宋" w:hAnsi="仿宋" w:hint="eastAsia"/>
          <w:sz w:val="28"/>
          <w:szCs w:val="28"/>
        </w:rPr>
        <w:t xml:space="preserve">平均用时124.8天，最短用时49天。  </w:t>
      </w:r>
    </w:p>
    <w:p w:rsidR="00317793" w:rsidRPr="0019209B" w:rsidRDefault="00317793"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lastRenderedPageBreak/>
        <w:t>3.率先建立破产法官业绩单独考核机制</w:t>
      </w:r>
    </w:p>
    <w:p w:rsidR="00317793" w:rsidRPr="0019209B" w:rsidRDefault="00317793"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积极贯彻司法责任制改革</w:t>
      </w:r>
      <w:r w:rsidR="00FF2DFA" w:rsidRPr="0019209B">
        <w:rPr>
          <w:rFonts w:ascii="仿宋" w:eastAsia="仿宋" w:hAnsi="仿宋" w:hint="eastAsia"/>
          <w:sz w:val="28"/>
          <w:szCs w:val="28"/>
        </w:rPr>
        <w:t>要求</w:t>
      </w:r>
      <w:r w:rsidRPr="0019209B">
        <w:rPr>
          <w:rFonts w:ascii="仿宋" w:eastAsia="仿宋" w:hAnsi="仿宋" w:hint="eastAsia"/>
          <w:sz w:val="28"/>
          <w:szCs w:val="28"/>
        </w:rPr>
        <w:t>，落实《最高人民法院有关强制清算与破产案件单独绩效考核的通知》</w:t>
      </w:r>
      <w:r w:rsidR="00FF2DFA" w:rsidRPr="0019209B">
        <w:rPr>
          <w:rFonts w:ascii="仿宋" w:eastAsia="仿宋" w:hAnsi="仿宋" w:hint="eastAsia"/>
          <w:sz w:val="28"/>
          <w:szCs w:val="28"/>
        </w:rPr>
        <w:t>精神</w:t>
      </w:r>
      <w:r w:rsidR="00496708" w:rsidRPr="0019209B">
        <w:rPr>
          <w:rFonts w:ascii="仿宋" w:eastAsia="仿宋" w:hAnsi="仿宋" w:hint="eastAsia"/>
          <w:sz w:val="28"/>
          <w:szCs w:val="28"/>
        </w:rPr>
        <w:t>，</w:t>
      </w:r>
      <w:r w:rsidRPr="0019209B">
        <w:rPr>
          <w:rFonts w:ascii="仿宋" w:eastAsia="仿宋" w:hAnsi="仿宋" w:hint="eastAsia"/>
          <w:sz w:val="28"/>
          <w:szCs w:val="28"/>
        </w:rPr>
        <w:t>按照</w:t>
      </w:r>
      <w:r w:rsidR="00496708" w:rsidRPr="0019209B">
        <w:rPr>
          <w:rFonts w:ascii="仿宋" w:eastAsia="仿宋" w:hAnsi="仿宋" w:hint="eastAsia"/>
          <w:sz w:val="28"/>
          <w:szCs w:val="28"/>
        </w:rPr>
        <w:t>院</w:t>
      </w:r>
      <w:r w:rsidR="00FF2DFA" w:rsidRPr="0019209B">
        <w:rPr>
          <w:rFonts w:ascii="仿宋" w:eastAsia="仿宋" w:hAnsi="仿宋" w:hint="eastAsia"/>
          <w:sz w:val="28"/>
          <w:szCs w:val="28"/>
        </w:rPr>
        <w:t>党组确定的</w:t>
      </w:r>
      <w:r w:rsidR="00496708" w:rsidRPr="0019209B">
        <w:rPr>
          <w:rFonts w:ascii="仿宋" w:eastAsia="仿宋" w:hAnsi="仿宋" w:hint="eastAsia"/>
          <w:sz w:val="28"/>
          <w:szCs w:val="28"/>
        </w:rPr>
        <w:t>考核原则，结合</w:t>
      </w:r>
      <w:r w:rsidRPr="0019209B">
        <w:rPr>
          <w:rFonts w:ascii="仿宋" w:eastAsia="仿宋" w:hAnsi="仿宋" w:hint="eastAsia"/>
          <w:sz w:val="28"/>
          <w:szCs w:val="28"/>
        </w:rPr>
        <w:t>破产</w:t>
      </w:r>
      <w:r w:rsidR="00496708" w:rsidRPr="0019209B">
        <w:rPr>
          <w:rFonts w:ascii="仿宋" w:eastAsia="仿宋" w:hAnsi="仿宋" w:hint="eastAsia"/>
          <w:sz w:val="28"/>
          <w:szCs w:val="28"/>
        </w:rPr>
        <w:t>案件</w:t>
      </w:r>
      <w:r w:rsidRPr="0019209B">
        <w:rPr>
          <w:rFonts w:ascii="仿宋" w:eastAsia="仿宋" w:hAnsi="仿宋" w:hint="eastAsia"/>
          <w:sz w:val="28"/>
          <w:szCs w:val="28"/>
        </w:rPr>
        <w:t>审理特点，制定了《破产法庭业绩考核操作规则（试行）》，</w:t>
      </w:r>
      <w:r w:rsidR="00FF2DFA" w:rsidRPr="0019209B">
        <w:rPr>
          <w:rFonts w:ascii="仿宋" w:eastAsia="仿宋" w:hAnsi="仿宋" w:hint="eastAsia"/>
          <w:sz w:val="28"/>
          <w:szCs w:val="28"/>
        </w:rPr>
        <w:t>单独</w:t>
      </w:r>
      <w:r w:rsidR="00496708" w:rsidRPr="0019209B">
        <w:rPr>
          <w:rFonts w:ascii="仿宋" w:eastAsia="仿宋" w:hAnsi="仿宋" w:hint="eastAsia"/>
          <w:sz w:val="28"/>
          <w:szCs w:val="28"/>
        </w:rPr>
        <w:t>确立</w:t>
      </w:r>
      <w:r w:rsidRPr="0019209B">
        <w:rPr>
          <w:rFonts w:ascii="仿宋" w:eastAsia="仿宋" w:hAnsi="仿宋" w:hint="eastAsia"/>
          <w:sz w:val="28"/>
          <w:szCs w:val="28"/>
        </w:rPr>
        <w:t>办案、调研、纪律作风等方面的综合评价</w:t>
      </w:r>
      <w:r w:rsidR="00496708" w:rsidRPr="0019209B">
        <w:rPr>
          <w:rFonts w:ascii="仿宋" w:eastAsia="仿宋" w:hAnsi="仿宋" w:hint="eastAsia"/>
          <w:sz w:val="28"/>
          <w:szCs w:val="28"/>
        </w:rPr>
        <w:t>体系</w:t>
      </w:r>
      <w:r w:rsidRPr="0019209B">
        <w:rPr>
          <w:rFonts w:ascii="仿宋" w:eastAsia="仿宋" w:hAnsi="仿宋" w:hint="eastAsia"/>
          <w:sz w:val="28"/>
          <w:szCs w:val="28"/>
        </w:rPr>
        <w:t>，</w:t>
      </w:r>
      <w:r w:rsidR="00496708" w:rsidRPr="0019209B">
        <w:rPr>
          <w:rFonts w:ascii="仿宋" w:eastAsia="仿宋" w:hAnsi="仿宋" w:hint="eastAsia"/>
          <w:sz w:val="28"/>
          <w:szCs w:val="28"/>
        </w:rPr>
        <w:t>力争</w:t>
      </w:r>
      <w:r w:rsidRPr="0019209B">
        <w:rPr>
          <w:rFonts w:ascii="仿宋" w:eastAsia="仿宋" w:hAnsi="仿宋" w:hint="eastAsia"/>
          <w:sz w:val="28"/>
          <w:szCs w:val="28"/>
        </w:rPr>
        <w:t>发挥绩效考核的导向激励作用，推动</w:t>
      </w:r>
      <w:r w:rsidR="00FF2DFA" w:rsidRPr="0019209B">
        <w:rPr>
          <w:rFonts w:ascii="仿宋" w:eastAsia="仿宋" w:hAnsi="仿宋" w:hint="eastAsia"/>
          <w:sz w:val="28"/>
          <w:szCs w:val="28"/>
        </w:rPr>
        <w:t>办案</w:t>
      </w:r>
      <w:r w:rsidRPr="0019209B">
        <w:rPr>
          <w:rFonts w:ascii="仿宋" w:eastAsia="仿宋" w:hAnsi="仿宋" w:hint="eastAsia"/>
          <w:sz w:val="28"/>
          <w:szCs w:val="28"/>
        </w:rPr>
        <w:t>质效持续提高。</w:t>
      </w:r>
    </w:p>
    <w:p w:rsidR="003C3A61" w:rsidRPr="0019209B" w:rsidRDefault="003C3A61" w:rsidP="0019209B">
      <w:pPr>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 xml:space="preserve">4. </w:t>
      </w:r>
      <w:r w:rsidR="00FD00BF" w:rsidRPr="0019209B">
        <w:rPr>
          <w:rFonts w:ascii="仿宋" w:eastAsia="仿宋" w:hAnsi="仿宋" w:hint="eastAsia"/>
          <w:b/>
          <w:sz w:val="28"/>
          <w:szCs w:val="28"/>
        </w:rPr>
        <w:t>完善</w:t>
      </w:r>
      <w:r w:rsidR="00FF2DFA" w:rsidRPr="0019209B">
        <w:rPr>
          <w:rFonts w:ascii="仿宋" w:eastAsia="仿宋" w:hAnsi="仿宋" w:hint="eastAsia"/>
          <w:b/>
          <w:sz w:val="28"/>
          <w:szCs w:val="28"/>
        </w:rPr>
        <w:t>常态化</w:t>
      </w:r>
      <w:r w:rsidRPr="0019209B">
        <w:rPr>
          <w:rFonts w:ascii="仿宋" w:eastAsia="仿宋" w:hAnsi="仿宋" w:hint="eastAsia"/>
          <w:b/>
          <w:sz w:val="28"/>
          <w:szCs w:val="28"/>
        </w:rPr>
        <w:t>数据监控分析机制</w:t>
      </w:r>
    </w:p>
    <w:p w:rsidR="003C3A61" w:rsidRPr="0019209B" w:rsidRDefault="00FF2DFA" w:rsidP="0019209B">
      <w:pPr>
        <w:spacing w:line="560" w:lineRule="exact"/>
        <w:ind w:firstLineChars="200" w:firstLine="560"/>
        <w:rPr>
          <w:rFonts w:ascii="仿宋" w:eastAsia="仿宋" w:hAnsi="仿宋"/>
          <w:sz w:val="28"/>
          <w:szCs w:val="28"/>
        </w:rPr>
      </w:pPr>
      <w:r w:rsidRPr="0019209B">
        <w:rPr>
          <w:rFonts w:ascii="仿宋" w:eastAsia="仿宋" w:hAnsi="仿宋" w:hint="eastAsia"/>
          <w:sz w:val="28"/>
          <w:szCs w:val="28"/>
        </w:rPr>
        <w:t>升级</w:t>
      </w:r>
      <w:r w:rsidR="008F0CC8" w:rsidRPr="0019209B">
        <w:rPr>
          <w:rFonts w:ascii="仿宋" w:eastAsia="仿宋" w:hAnsi="仿宋" w:hint="eastAsia"/>
          <w:sz w:val="28"/>
          <w:szCs w:val="28"/>
        </w:rPr>
        <w:t>完善案件审理数据库</w:t>
      </w:r>
      <w:r w:rsidRPr="0019209B">
        <w:rPr>
          <w:rFonts w:ascii="仿宋" w:eastAsia="仿宋" w:hAnsi="仿宋" w:hint="eastAsia"/>
          <w:sz w:val="28"/>
          <w:szCs w:val="28"/>
        </w:rPr>
        <w:t>建设</w:t>
      </w:r>
      <w:r w:rsidR="008F0CC8" w:rsidRPr="0019209B">
        <w:rPr>
          <w:rFonts w:ascii="仿宋" w:eastAsia="仿宋" w:hAnsi="仿宋" w:hint="eastAsia"/>
          <w:sz w:val="28"/>
          <w:szCs w:val="28"/>
        </w:rPr>
        <w:t>，通过数据监控和定期分析，及时发现和解决问题；同时</w:t>
      </w:r>
      <w:r w:rsidR="003C3A61" w:rsidRPr="0019209B">
        <w:rPr>
          <w:rFonts w:ascii="仿宋" w:eastAsia="仿宋" w:hAnsi="仿宋" w:hint="eastAsia"/>
          <w:sz w:val="28"/>
          <w:szCs w:val="28"/>
        </w:rPr>
        <w:t>制定《加强案件管理实施规程》</w:t>
      </w:r>
      <w:r w:rsidR="007135D4" w:rsidRPr="0019209B">
        <w:rPr>
          <w:rFonts w:ascii="仿宋" w:eastAsia="仿宋" w:hAnsi="仿宋" w:hint="eastAsia"/>
          <w:sz w:val="28"/>
          <w:szCs w:val="28"/>
        </w:rPr>
        <w:t>并予试行</w:t>
      </w:r>
      <w:r w:rsidR="003C3A61" w:rsidRPr="0019209B">
        <w:rPr>
          <w:rFonts w:ascii="仿宋" w:eastAsia="仿宋" w:hAnsi="仿宋" w:hint="eastAsia"/>
          <w:sz w:val="28"/>
          <w:szCs w:val="28"/>
        </w:rPr>
        <w:t>，建立常态化案件</w:t>
      </w:r>
      <w:r w:rsidR="007135D4" w:rsidRPr="0019209B">
        <w:rPr>
          <w:rFonts w:ascii="仿宋" w:eastAsia="仿宋" w:hAnsi="仿宋" w:hint="eastAsia"/>
          <w:sz w:val="28"/>
          <w:szCs w:val="28"/>
        </w:rPr>
        <w:t>监控和</w:t>
      </w:r>
      <w:r w:rsidR="003C3A61" w:rsidRPr="0019209B">
        <w:rPr>
          <w:rFonts w:ascii="仿宋" w:eastAsia="仿宋" w:hAnsi="仿宋" w:hint="eastAsia"/>
          <w:sz w:val="28"/>
          <w:szCs w:val="28"/>
        </w:rPr>
        <w:t>质</w:t>
      </w:r>
      <w:r w:rsidR="007135D4" w:rsidRPr="0019209B">
        <w:rPr>
          <w:rFonts w:ascii="仿宋" w:eastAsia="仿宋" w:hAnsi="仿宋" w:hint="eastAsia"/>
          <w:sz w:val="28"/>
          <w:szCs w:val="28"/>
        </w:rPr>
        <w:t>效</w:t>
      </w:r>
      <w:r w:rsidR="003C3A61" w:rsidRPr="0019209B">
        <w:rPr>
          <w:rFonts w:ascii="仿宋" w:eastAsia="仿宋" w:hAnsi="仿宋" w:hint="eastAsia"/>
          <w:sz w:val="28"/>
          <w:szCs w:val="28"/>
        </w:rPr>
        <w:t>评查</w:t>
      </w:r>
      <w:r w:rsidR="007135D4" w:rsidRPr="0019209B">
        <w:rPr>
          <w:rFonts w:ascii="仿宋" w:eastAsia="仿宋" w:hAnsi="仿宋" w:hint="eastAsia"/>
          <w:sz w:val="28"/>
          <w:szCs w:val="28"/>
        </w:rPr>
        <w:t>制度</w:t>
      </w:r>
      <w:r w:rsidR="003C3A61" w:rsidRPr="0019209B">
        <w:rPr>
          <w:rFonts w:ascii="仿宋" w:eastAsia="仿宋" w:hAnsi="仿宋" w:hint="eastAsia"/>
          <w:sz w:val="28"/>
          <w:szCs w:val="28"/>
        </w:rPr>
        <w:t>，起到促规范</w:t>
      </w:r>
      <w:r w:rsidR="007135D4" w:rsidRPr="0019209B">
        <w:rPr>
          <w:rFonts w:ascii="仿宋" w:eastAsia="仿宋" w:hAnsi="仿宋" w:hint="eastAsia"/>
          <w:sz w:val="28"/>
          <w:szCs w:val="28"/>
        </w:rPr>
        <w:t>提效率的</w:t>
      </w:r>
      <w:r w:rsidR="003C3A61" w:rsidRPr="0019209B">
        <w:rPr>
          <w:rFonts w:ascii="仿宋" w:eastAsia="仿宋" w:hAnsi="仿宋" w:hint="eastAsia"/>
          <w:sz w:val="28"/>
          <w:szCs w:val="28"/>
        </w:rPr>
        <w:t>效果</w:t>
      </w:r>
      <w:r w:rsidR="007135D4" w:rsidRPr="0019209B">
        <w:rPr>
          <w:rFonts w:ascii="仿宋" w:eastAsia="仿宋" w:hAnsi="仿宋" w:hint="eastAsia"/>
          <w:sz w:val="28"/>
          <w:szCs w:val="28"/>
        </w:rPr>
        <w:t>。</w:t>
      </w:r>
    </w:p>
    <w:p w:rsidR="006F6592" w:rsidRPr="0019209B" w:rsidRDefault="0099367C" w:rsidP="0019209B">
      <w:pPr>
        <w:snapToGrid w:val="0"/>
        <w:spacing w:line="560" w:lineRule="exact"/>
        <w:ind w:firstLineChars="196" w:firstLine="549"/>
        <w:jc w:val="both"/>
        <w:rPr>
          <w:rFonts w:ascii="仿宋" w:eastAsia="仿宋" w:hAnsi="仿宋"/>
          <w:sz w:val="28"/>
          <w:szCs w:val="28"/>
        </w:rPr>
      </w:pPr>
      <w:r w:rsidRPr="0019209B">
        <w:rPr>
          <w:rFonts w:ascii="仿宋" w:eastAsia="仿宋" w:hAnsi="仿宋" w:hint="eastAsia"/>
          <w:sz w:val="28"/>
          <w:szCs w:val="28"/>
        </w:rPr>
        <w:t>五、</w:t>
      </w:r>
      <w:r w:rsidR="009C5CDD" w:rsidRPr="0019209B">
        <w:rPr>
          <w:rFonts w:ascii="仿宋" w:eastAsia="仿宋" w:hAnsi="仿宋" w:hint="eastAsia"/>
          <w:sz w:val="28"/>
          <w:szCs w:val="28"/>
        </w:rPr>
        <w:t>强化</w:t>
      </w:r>
      <w:r w:rsidRPr="0019209B">
        <w:rPr>
          <w:rFonts w:ascii="仿宋" w:eastAsia="仿宋" w:hAnsi="仿宋" w:hint="eastAsia"/>
          <w:sz w:val="28"/>
          <w:szCs w:val="28"/>
        </w:rPr>
        <w:t>专业</w:t>
      </w:r>
      <w:r w:rsidR="00DC0C4F" w:rsidRPr="0019209B">
        <w:rPr>
          <w:rFonts w:ascii="仿宋" w:eastAsia="仿宋" w:hAnsi="仿宋" w:hint="eastAsia"/>
          <w:sz w:val="28"/>
          <w:szCs w:val="28"/>
        </w:rPr>
        <w:t>队伍</w:t>
      </w:r>
      <w:r w:rsidRPr="0019209B">
        <w:rPr>
          <w:rFonts w:ascii="仿宋" w:eastAsia="仿宋" w:hAnsi="仿宋" w:hint="eastAsia"/>
          <w:sz w:val="28"/>
          <w:szCs w:val="28"/>
        </w:rPr>
        <w:t>建设，</w:t>
      </w:r>
      <w:r w:rsidR="00876DC2" w:rsidRPr="0019209B">
        <w:rPr>
          <w:rFonts w:ascii="仿宋" w:eastAsia="仿宋" w:hAnsi="仿宋" w:hint="eastAsia"/>
          <w:sz w:val="28"/>
          <w:szCs w:val="28"/>
        </w:rPr>
        <w:t>持续</w:t>
      </w:r>
      <w:r w:rsidRPr="0019209B">
        <w:rPr>
          <w:rFonts w:ascii="仿宋" w:eastAsia="仿宋" w:hAnsi="仿宋" w:hint="eastAsia"/>
          <w:sz w:val="28"/>
          <w:szCs w:val="28"/>
        </w:rPr>
        <w:t>提升</w:t>
      </w:r>
      <w:r w:rsidR="00F01EFA" w:rsidRPr="0019209B">
        <w:rPr>
          <w:rFonts w:ascii="仿宋" w:eastAsia="仿宋" w:hAnsi="仿宋" w:hint="eastAsia"/>
          <w:sz w:val="28"/>
          <w:szCs w:val="28"/>
        </w:rPr>
        <w:t>办</w:t>
      </w:r>
      <w:r w:rsidR="00720E11" w:rsidRPr="0019209B">
        <w:rPr>
          <w:rFonts w:ascii="仿宋" w:eastAsia="仿宋" w:hAnsi="仿宋" w:hint="eastAsia"/>
          <w:sz w:val="28"/>
          <w:szCs w:val="28"/>
        </w:rPr>
        <w:t>案</w:t>
      </w:r>
      <w:r w:rsidR="00876DC2" w:rsidRPr="0019209B">
        <w:rPr>
          <w:rFonts w:ascii="仿宋" w:eastAsia="仿宋" w:hAnsi="仿宋" w:hint="eastAsia"/>
          <w:sz w:val="28"/>
          <w:szCs w:val="28"/>
        </w:rPr>
        <w:t>水平</w:t>
      </w:r>
    </w:p>
    <w:p w:rsidR="00762767" w:rsidRPr="0019209B" w:rsidRDefault="0041378A" w:rsidP="0019209B">
      <w:pPr>
        <w:tabs>
          <w:tab w:val="right" w:pos="8300"/>
        </w:tabs>
        <w:snapToGrid w:val="0"/>
        <w:spacing w:line="560" w:lineRule="exact"/>
        <w:ind w:firstLineChars="200" w:firstLine="562"/>
        <w:jc w:val="both"/>
        <w:rPr>
          <w:rFonts w:ascii="仿宋" w:eastAsia="仿宋" w:hAnsi="仿宋"/>
          <w:b/>
          <w:sz w:val="28"/>
          <w:szCs w:val="28"/>
        </w:rPr>
      </w:pPr>
      <w:r w:rsidRPr="0019209B">
        <w:rPr>
          <w:rFonts w:ascii="仿宋" w:eastAsia="仿宋" w:hAnsi="仿宋"/>
          <w:b/>
          <w:sz w:val="28"/>
          <w:szCs w:val="28"/>
        </w:rPr>
        <w:t xml:space="preserve">1. </w:t>
      </w:r>
      <w:r w:rsidR="00762767" w:rsidRPr="0019209B">
        <w:rPr>
          <w:rFonts w:ascii="仿宋" w:eastAsia="仿宋" w:hAnsi="仿宋" w:hint="eastAsia"/>
          <w:b/>
          <w:sz w:val="28"/>
          <w:szCs w:val="28"/>
        </w:rPr>
        <w:t>强化</w:t>
      </w:r>
      <w:r w:rsidR="00762767" w:rsidRPr="0019209B">
        <w:rPr>
          <w:rFonts w:ascii="仿宋" w:eastAsia="仿宋" w:hAnsi="仿宋"/>
          <w:b/>
          <w:sz w:val="28"/>
          <w:szCs w:val="28"/>
        </w:rPr>
        <w:t>学习</w:t>
      </w:r>
      <w:r w:rsidR="00FA4978" w:rsidRPr="0019209B">
        <w:rPr>
          <w:rFonts w:ascii="仿宋" w:eastAsia="仿宋" w:hAnsi="仿宋"/>
          <w:b/>
          <w:sz w:val="28"/>
          <w:szCs w:val="28"/>
        </w:rPr>
        <w:t>夯实</w:t>
      </w:r>
      <w:r w:rsidR="001279D6" w:rsidRPr="0019209B">
        <w:rPr>
          <w:rFonts w:ascii="仿宋" w:eastAsia="仿宋" w:hAnsi="仿宋" w:hint="eastAsia"/>
          <w:b/>
          <w:sz w:val="28"/>
          <w:szCs w:val="28"/>
        </w:rPr>
        <w:t>专业</w:t>
      </w:r>
      <w:r w:rsidR="00FA4978" w:rsidRPr="0019209B">
        <w:rPr>
          <w:rFonts w:ascii="仿宋" w:eastAsia="仿宋" w:hAnsi="仿宋"/>
          <w:b/>
          <w:sz w:val="28"/>
          <w:szCs w:val="28"/>
        </w:rPr>
        <w:t>基础</w:t>
      </w:r>
    </w:p>
    <w:p w:rsidR="00E7222A" w:rsidRPr="0019209B" w:rsidRDefault="004358A2"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制定</w:t>
      </w:r>
      <w:r w:rsidR="00720E11" w:rsidRPr="0019209B">
        <w:rPr>
          <w:rFonts w:ascii="仿宋" w:eastAsia="仿宋" w:hAnsi="仿宋" w:hint="eastAsia"/>
          <w:sz w:val="28"/>
          <w:szCs w:val="28"/>
        </w:rPr>
        <w:t>年度</w:t>
      </w:r>
      <w:r w:rsidRPr="0019209B">
        <w:rPr>
          <w:rFonts w:ascii="仿宋" w:eastAsia="仿宋" w:hAnsi="仿宋" w:hint="eastAsia"/>
          <w:sz w:val="28"/>
          <w:szCs w:val="28"/>
        </w:rPr>
        <w:t>固定</w:t>
      </w:r>
      <w:r w:rsidR="001279D6" w:rsidRPr="0019209B">
        <w:rPr>
          <w:rFonts w:ascii="仿宋" w:eastAsia="仿宋" w:hAnsi="仿宋" w:hint="eastAsia"/>
          <w:sz w:val="28"/>
          <w:szCs w:val="28"/>
        </w:rPr>
        <w:t>集中</w:t>
      </w:r>
      <w:r w:rsidRPr="0019209B">
        <w:rPr>
          <w:rFonts w:ascii="仿宋" w:eastAsia="仿宋" w:hAnsi="仿宋" w:hint="eastAsia"/>
          <w:sz w:val="28"/>
          <w:szCs w:val="28"/>
        </w:rPr>
        <w:t>学习</w:t>
      </w:r>
      <w:r w:rsidR="001279D6" w:rsidRPr="0019209B">
        <w:rPr>
          <w:rFonts w:ascii="仿宋" w:eastAsia="仿宋" w:hAnsi="仿宋" w:hint="eastAsia"/>
          <w:sz w:val="28"/>
          <w:szCs w:val="28"/>
        </w:rPr>
        <w:t>计划</w:t>
      </w:r>
      <w:r w:rsidRPr="0019209B">
        <w:rPr>
          <w:rFonts w:ascii="仿宋" w:eastAsia="仿宋" w:hAnsi="仿宋" w:hint="eastAsia"/>
          <w:sz w:val="28"/>
          <w:szCs w:val="28"/>
        </w:rPr>
        <w:t>，</w:t>
      </w:r>
      <w:r w:rsidR="00720E11" w:rsidRPr="0019209B">
        <w:rPr>
          <w:rFonts w:ascii="仿宋" w:eastAsia="仿宋" w:hAnsi="仿宋" w:hint="eastAsia"/>
          <w:sz w:val="28"/>
          <w:szCs w:val="28"/>
        </w:rPr>
        <w:t>全庭共</w:t>
      </w:r>
      <w:r w:rsidRPr="0019209B">
        <w:rPr>
          <w:rFonts w:ascii="仿宋" w:eastAsia="仿宋" w:hAnsi="仿宋" w:hint="eastAsia"/>
          <w:sz w:val="28"/>
          <w:szCs w:val="28"/>
        </w:rPr>
        <w:t>组织集中学习</w:t>
      </w:r>
      <w:r w:rsidR="00720E11" w:rsidRPr="0019209B">
        <w:rPr>
          <w:rFonts w:ascii="仿宋" w:eastAsia="仿宋" w:hAnsi="仿宋" w:hint="eastAsia"/>
          <w:sz w:val="28"/>
          <w:szCs w:val="28"/>
        </w:rPr>
        <w:t>法律法规、政策文件以及交流研习案例</w:t>
      </w:r>
      <w:r w:rsidRPr="0019209B">
        <w:rPr>
          <w:rFonts w:ascii="仿宋" w:eastAsia="仿宋" w:hAnsi="仿宋" w:hint="eastAsia"/>
          <w:sz w:val="28"/>
          <w:szCs w:val="28"/>
        </w:rPr>
        <w:t>11次，</w:t>
      </w:r>
      <w:r w:rsidR="00720E11" w:rsidRPr="0019209B">
        <w:rPr>
          <w:rFonts w:ascii="仿宋" w:eastAsia="仿宋" w:hAnsi="仿宋" w:hint="eastAsia"/>
          <w:sz w:val="28"/>
          <w:szCs w:val="28"/>
        </w:rPr>
        <w:t>以提高理念认识、</w:t>
      </w:r>
      <w:r w:rsidRPr="0019209B">
        <w:rPr>
          <w:rFonts w:ascii="仿宋" w:eastAsia="仿宋" w:hAnsi="仿宋" w:hint="eastAsia"/>
          <w:sz w:val="28"/>
          <w:szCs w:val="28"/>
        </w:rPr>
        <w:t>开阔视野</w:t>
      </w:r>
      <w:r w:rsidR="00720E11" w:rsidRPr="0019209B">
        <w:rPr>
          <w:rFonts w:ascii="仿宋" w:eastAsia="仿宋" w:hAnsi="仿宋" w:hint="eastAsia"/>
          <w:sz w:val="28"/>
          <w:szCs w:val="28"/>
        </w:rPr>
        <w:t>、</w:t>
      </w:r>
      <w:r w:rsidR="001279D6" w:rsidRPr="0019209B">
        <w:rPr>
          <w:rFonts w:ascii="仿宋" w:eastAsia="仿宋" w:hAnsi="仿宋" w:hint="eastAsia"/>
          <w:sz w:val="28"/>
          <w:szCs w:val="28"/>
        </w:rPr>
        <w:t>厚实</w:t>
      </w:r>
      <w:r w:rsidRPr="0019209B">
        <w:rPr>
          <w:rFonts w:ascii="仿宋" w:eastAsia="仿宋" w:hAnsi="仿宋" w:hint="eastAsia"/>
          <w:sz w:val="28"/>
          <w:szCs w:val="28"/>
        </w:rPr>
        <w:t>知识</w:t>
      </w:r>
      <w:r w:rsidR="001279D6" w:rsidRPr="0019209B">
        <w:rPr>
          <w:rFonts w:ascii="仿宋" w:eastAsia="仿宋" w:hAnsi="仿宋" w:hint="eastAsia"/>
          <w:sz w:val="28"/>
          <w:szCs w:val="28"/>
        </w:rPr>
        <w:t>储备</w:t>
      </w:r>
      <w:r w:rsidRPr="0019209B">
        <w:rPr>
          <w:rFonts w:ascii="仿宋" w:eastAsia="仿宋" w:hAnsi="仿宋" w:hint="eastAsia"/>
          <w:sz w:val="28"/>
          <w:szCs w:val="28"/>
        </w:rPr>
        <w:t>，</w:t>
      </w:r>
      <w:r w:rsidR="001279D6" w:rsidRPr="0019209B">
        <w:rPr>
          <w:rFonts w:ascii="仿宋" w:eastAsia="仿宋" w:hAnsi="仿宋" w:hint="eastAsia"/>
          <w:sz w:val="28"/>
          <w:szCs w:val="28"/>
        </w:rPr>
        <w:t>准确</w:t>
      </w:r>
      <w:r w:rsidRPr="0019209B">
        <w:rPr>
          <w:rFonts w:ascii="仿宋" w:eastAsia="仿宋" w:hAnsi="仿宋" w:hint="eastAsia"/>
          <w:sz w:val="28"/>
          <w:szCs w:val="28"/>
        </w:rPr>
        <w:t>把握工作方向，</w:t>
      </w:r>
      <w:r w:rsidR="0063011E" w:rsidRPr="0019209B">
        <w:rPr>
          <w:rFonts w:ascii="仿宋" w:eastAsia="仿宋" w:hAnsi="仿宋" w:hint="eastAsia"/>
          <w:sz w:val="28"/>
          <w:szCs w:val="28"/>
        </w:rPr>
        <w:t>促进审理</w:t>
      </w:r>
      <w:r w:rsidRPr="0019209B">
        <w:rPr>
          <w:rFonts w:ascii="仿宋" w:eastAsia="仿宋" w:hAnsi="仿宋" w:hint="eastAsia"/>
          <w:sz w:val="28"/>
          <w:szCs w:val="28"/>
        </w:rPr>
        <w:t>水平</w:t>
      </w:r>
      <w:r w:rsidR="0063011E" w:rsidRPr="0019209B">
        <w:rPr>
          <w:rFonts w:ascii="仿宋" w:eastAsia="仿宋" w:hAnsi="仿宋" w:hint="eastAsia"/>
          <w:sz w:val="28"/>
          <w:szCs w:val="28"/>
        </w:rPr>
        <w:t>提升</w:t>
      </w:r>
      <w:r w:rsidR="00876DC2" w:rsidRPr="0019209B">
        <w:rPr>
          <w:rFonts w:ascii="仿宋" w:eastAsia="仿宋" w:hAnsi="仿宋" w:hint="eastAsia"/>
          <w:sz w:val="28"/>
          <w:szCs w:val="28"/>
        </w:rPr>
        <w:t>；</w:t>
      </w:r>
      <w:r w:rsidR="00E7222A" w:rsidRPr="0019209B">
        <w:rPr>
          <w:rFonts w:ascii="仿宋" w:eastAsia="仿宋" w:hAnsi="仿宋" w:hint="eastAsia"/>
          <w:sz w:val="28"/>
          <w:szCs w:val="28"/>
        </w:rPr>
        <w:t>同时</w:t>
      </w:r>
      <w:r w:rsidR="00720E11" w:rsidRPr="0019209B">
        <w:rPr>
          <w:rFonts w:ascii="仿宋" w:eastAsia="仿宋" w:hAnsi="仿宋" w:hint="eastAsia"/>
          <w:sz w:val="28"/>
          <w:szCs w:val="28"/>
        </w:rPr>
        <w:t>协助管理人协会开展</w:t>
      </w:r>
      <w:r w:rsidR="00E7222A" w:rsidRPr="0019209B">
        <w:rPr>
          <w:rFonts w:ascii="仿宋" w:eastAsia="仿宋" w:hAnsi="仿宋" w:hint="eastAsia"/>
          <w:sz w:val="28"/>
          <w:szCs w:val="28"/>
        </w:rPr>
        <w:t>管理人</w:t>
      </w:r>
      <w:r w:rsidR="00720E11" w:rsidRPr="0019209B">
        <w:rPr>
          <w:rFonts w:ascii="仿宋" w:eastAsia="仿宋" w:hAnsi="仿宋" w:hint="eastAsia"/>
          <w:sz w:val="28"/>
          <w:szCs w:val="28"/>
        </w:rPr>
        <w:t>培训</w:t>
      </w:r>
      <w:r w:rsidR="00E7222A" w:rsidRPr="0019209B">
        <w:rPr>
          <w:rFonts w:ascii="仿宋" w:eastAsia="仿宋" w:hAnsi="仿宋" w:hint="eastAsia"/>
          <w:sz w:val="28"/>
          <w:szCs w:val="28"/>
        </w:rPr>
        <w:t>讲课，提升管理人队伍职业素养和执业能力。</w:t>
      </w:r>
    </w:p>
    <w:p w:rsidR="004358A2" w:rsidRPr="0019209B" w:rsidRDefault="00326625" w:rsidP="0019209B">
      <w:pPr>
        <w:tabs>
          <w:tab w:val="right" w:pos="8300"/>
        </w:tabs>
        <w:snapToGrid w:val="0"/>
        <w:spacing w:line="560" w:lineRule="exact"/>
        <w:ind w:firstLineChars="200" w:firstLine="562"/>
        <w:jc w:val="both"/>
        <w:rPr>
          <w:rFonts w:ascii="仿宋" w:eastAsia="仿宋" w:hAnsi="仿宋"/>
          <w:b/>
          <w:sz w:val="28"/>
          <w:szCs w:val="28"/>
        </w:rPr>
      </w:pPr>
      <w:r w:rsidRPr="0019209B">
        <w:rPr>
          <w:rFonts w:ascii="仿宋" w:eastAsia="仿宋" w:hAnsi="仿宋" w:hint="eastAsia"/>
          <w:b/>
          <w:sz w:val="28"/>
          <w:szCs w:val="28"/>
        </w:rPr>
        <w:t xml:space="preserve">2. </w:t>
      </w:r>
      <w:r w:rsidR="00F232D2" w:rsidRPr="0019209B">
        <w:rPr>
          <w:rFonts w:ascii="仿宋" w:eastAsia="仿宋" w:hAnsi="仿宋"/>
          <w:b/>
          <w:sz w:val="28"/>
          <w:szCs w:val="28"/>
        </w:rPr>
        <w:t>发挥专业法官会议作用</w:t>
      </w:r>
    </w:p>
    <w:p w:rsidR="006F39D9" w:rsidRPr="0019209B" w:rsidRDefault="006C3B00" w:rsidP="00260611">
      <w:pPr>
        <w:spacing w:line="620" w:lineRule="atLeast"/>
        <w:ind w:firstLine="640"/>
        <w:rPr>
          <w:rFonts w:ascii="仿宋" w:eastAsia="仿宋" w:hAnsi="仿宋"/>
          <w:sz w:val="28"/>
          <w:szCs w:val="28"/>
        </w:rPr>
      </w:pPr>
      <w:r w:rsidRPr="0019209B">
        <w:rPr>
          <w:rFonts w:ascii="仿宋" w:eastAsia="仿宋" w:hAnsi="仿宋" w:cs="宋体" w:hint="eastAsia"/>
          <w:sz w:val="28"/>
          <w:szCs w:val="28"/>
        </w:rPr>
        <w:t>贯彻</w:t>
      </w:r>
      <w:r w:rsidR="004B171D" w:rsidRPr="0019209B">
        <w:rPr>
          <w:rFonts w:ascii="仿宋" w:eastAsia="仿宋" w:hAnsi="仿宋" w:cs="宋体" w:hint="eastAsia"/>
          <w:sz w:val="28"/>
          <w:szCs w:val="28"/>
        </w:rPr>
        <w:t>司法体制综合配套</w:t>
      </w:r>
      <w:r w:rsidRPr="0019209B">
        <w:rPr>
          <w:rFonts w:ascii="仿宋" w:eastAsia="仿宋" w:hAnsi="仿宋" w:cs="宋体" w:hint="eastAsia"/>
          <w:sz w:val="28"/>
          <w:szCs w:val="28"/>
        </w:rPr>
        <w:t>改革要求，运用</w:t>
      </w:r>
      <w:r w:rsidR="0063011E" w:rsidRPr="0019209B">
        <w:rPr>
          <w:rFonts w:ascii="仿宋" w:eastAsia="仿宋" w:hAnsi="仿宋" w:cs="宋体" w:hint="eastAsia"/>
          <w:sz w:val="28"/>
          <w:szCs w:val="28"/>
        </w:rPr>
        <w:t>专业法官会议机制，发挥专业法官会议疑难问题研讨咨询功能，</w:t>
      </w:r>
      <w:r w:rsidR="006F39D9" w:rsidRPr="0019209B">
        <w:rPr>
          <w:rFonts w:ascii="仿宋" w:eastAsia="仿宋" w:hAnsi="仿宋" w:hint="eastAsia"/>
          <w:sz w:val="28"/>
          <w:szCs w:val="28"/>
        </w:rPr>
        <w:t>交流办案思路</w:t>
      </w:r>
      <w:r w:rsidR="00260611" w:rsidRPr="0019209B">
        <w:rPr>
          <w:rFonts w:ascii="仿宋" w:eastAsia="仿宋" w:hAnsi="仿宋" w:cs="宋体" w:hint="eastAsia"/>
          <w:sz w:val="28"/>
          <w:szCs w:val="28"/>
        </w:rPr>
        <w:t>，</w:t>
      </w:r>
      <w:r w:rsidRPr="0019209B">
        <w:rPr>
          <w:rFonts w:ascii="仿宋" w:eastAsia="仿宋" w:hAnsi="仿宋" w:cs="宋体" w:hint="eastAsia"/>
          <w:sz w:val="28"/>
          <w:szCs w:val="28"/>
        </w:rPr>
        <w:t>及时总结</w:t>
      </w:r>
      <w:r w:rsidR="0063011E" w:rsidRPr="0019209B">
        <w:rPr>
          <w:rFonts w:ascii="仿宋" w:eastAsia="仿宋" w:hAnsi="仿宋" w:cs="宋体" w:hint="eastAsia"/>
          <w:sz w:val="28"/>
          <w:szCs w:val="28"/>
        </w:rPr>
        <w:t>类型化问题，</w:t>
      </w:r>
      <w:r w:rsidR="00260611" w:rsidRPr="0019209B">
        <w:rPr>
          <w:rFonts w:ascii="仿宋" w:eastAsia="仿宋" w:hAnsi="仿宋" w:cs="宋体" w:hint="eastAsia"/>
          <w:sz w:val="28"/>
          <w:szCs w:val="28"/>
        </w:rPr>
        <w:t>提供</w:t>
      </w:r>
      <w:r w:rsidRPr="0019209B">
        <w:rPr>
          <w:rFonts w:ascii="仿宋" w:eastAsia="仿宋" w:hAnsi="仿宋" w:hint="eastAsia"/>
          <w:sz w:val="28"/>
          <w:szCs w:val="28"/>
        </w:rPr>
        <w:t>审理</w:t>
      </w:r>
      <w:r w:rsidR="0063011E" w:rsidRPr="0019209B">
        <w:rPr>
          <w:rFonts w:ascii="仿宋" w:eastAsia="仿宋" w:hAnsi="仿宋" w:hint="eastAsia"/>
          <w:sz w:val="28"/>
          <w:szCs w:val="28"/>
        </w:rPr>
        <w:t>思路和</w:t>
      </w:r>
      <w:r w:rsidR="00260611" w:rsidRPr="0019209B">
        <w:rPr>
          <w:rFonts w:ascii="仿宋" w:eastAsia="仿宋" w:hAnsi="仿宋" w:cs="宋体" w:hint="eastAsia"/>
          <w:sz w:val="28"/>
          <w:szCs w:val="28"/>
        </w:rPr>
        <w:t>适法</w:t>
      </w:r>
      <w:r w:rsidR="0063011E" w:rsidRPr="0019209B">
        <w:rPr>
          <w:rFonts w:ascii="仿宋" w:eastAsia="仿宋" w:hAnsi="仿宋" w:cs="宋体" w:hint="eastAsia"/>
          <w:sz w:val="28"/>
          <w:szCs w:val="28"/>
        </w:rPr>
        <w:t>标准</w:t>
      </w:r>
      <w:r w:rsidR="00260611" w:rsidRPr="0019209B">
        <w:rPr>
          <w:rFonts w:ascii="仿宋" w:eastAsia="仿宋" w:hAnsi="仿宋" w:cs="宋体" w:hint="eastAsia"/>
          <w:sz w:val="28"/>
          <w:szCs w:val="28"/>
        </w:rPr>
        <w:t>统一</w:t>
      </w:r>
      <w:r w:rsidR="0063011E" w:rsidRPr="0019209B">
        <w:rPr>
          <w:rFonts w:ascii="仿宋" w:eastAsia="仿宋" w:hAnsi="仿宋" w:cs="宋体" w:hint="eastAsia"/>
          <w:sz w:val="28"/>
          <w:szCs w:val="28"/>
        </w:rPr>
        <w:t>的</w:t>
      </w:r>
      <w:r w:rsidR="00260611" w:rsidRPr="0019209B">
        <w:rPr>
          <w:rFonts w:ascii="仿宋" w:eastAsia="仿宋" w:hAnsi="仿宋" w:cs="宋体" w:hint="eastAsia"/>
          <w:sz w:val="28"/>
          <w:szCs w:val="28"/>
        </w:rPr>
        <w:t>智力支持</w:t>
      </w:r>
      <w:r w:rsidR="0063011E" w:rsidRPr="0019209B">
        <w:rPr>
          <w:rFonts w:ascii="仿宋" w:eastAsia="仿宋" w:hAnsi="仿宋" w:cs="宋体" w:hint="eastAsia"/>
          <w:sz w:val="28"/>
          <w:szCs w:val="28"/>
        </w:rPr>
        <w:t>，</w:t>
      </w:r>
      <w:r w:rsidRPr="0019209B">
        <w:rPr>
          <w:rFonts w:ascii="仿宋" w:eastAsia="仿宋" w:hAnsi="仿宋" w:cs="宋体" w:hint="eastAsia"/>
          <w:sz w:val="28"/>
          <w:szCs w:val="28"/>
        </w:rPr>
        <w:t>起到以点带面提高办案能力和</w:t>
      </w:r>
      <w:r w:rsidR="0099367C" w:rsidRPr="0019209B">
        <w:rPr>
          <w:rFonts w:ascii="仿宋" w:eastAsia="仿宋" w:hAnsi="仿宋" w:hint="eastAsia"/>
          <w:sz w:val="28"/>
          <w:szCs w:val="28"/>
        </w:rPr>
        <w:t>规范审判权运行</w:t>
      </w:r>
      <w:r w:rsidRPr="0019209B">
        <w:rPr>
          <w:rFonts w:ascii="仿宋" w:eastAsia="仿宋" w:hAnsi="仿宋" w:hint="eastAsia"/>
          <w:sz w:val="28"/>
          <w:szCs w:val="28"/>
        </w:rPr>
        <w:t>的作用</w:t>
      </w:r>
      <w:r w:rsidR="006F39D9" w:rsidRPr="0019209B">
        <w:rPr>
          <w:rFonts w:ascii="仿宋" w:eastAsia="仿宋" w:hAnsi="仿宋" w:hint="eastAsia"/>
          <w:sz w:val="28"/>
          <w:szCs w:val="28"/>
        </w:rPr>
        <w:t>。</w:t>
      </w:r>
      <w:r w:rsidR="00DC0C4F" w:rsidRPr="0019209B">
        <w:rPr>
          <w:rFonts w:ascii="仿宋" w:eastAsia="仿宋" w:hAnsi="仿宋" w:hint="eastAsia"/>
          <w:sz w:val="28"/>
          <w:szCs w:val="28"/>
        </w:rPr>
        <w:t>全年办理了一批典型案例，</w:t>
      </w:r>
      <w:r w:rsidR="006F39D9" w:rsidRPr="0019209B">
        <w:rPr>
          <w:rFonts w:ascii="仿宋" w:eastAsia="仿宋" w:hAnsi="仿宋"/>
          <w:sz w:val="28"/>
          <w:szCs w:val="28"/>
        </w:rPr>
        <w:t>其中</w:t>
      </w:r>
      <w:r w:rsidR="006F39D9" w:rsidRPr="0019209B">
        <w:rPr>
          <w:rFonts w:ascii="仿宋" w:eastAsia="仿宋" w:hAnsi="仿宋" w:hint="eastAsia"/>
          <w:sz w:val="28"/>
          <w:szCs w:val="28"/>
        </w:rPr>
        <w:t>上海华信国际集团有限公司内地破产程序及管理人身份获香港法院认可等三</w:t>
      </w:r>
      <w:r w:rsidRPr="0019209B">
        <w:rPr>
          <w:rFonts w:ascii="仿宋" w:eastAsia="仿宋" w:hAnsi="仿宋" w:hint="eastAsia"/>
          <w:sz w:val="28"/>
          <w:szCs w:val="28"/>
        </w:rPr>
        <w:t>起</w:t>
      </w:r>
      <w:r w:rsidR="006F39D9" w:rsidRPr="0019209B">
        <w:rPr>
          <w:rFonts w:ascii="仿宋" w:eastAsia="仿宋" w:hAnsi="仿宋" w:hint="eastAsia"/>
          <w:sz w:val="28"/>
          <w:szCs w:val="28"/>
        </w:rPr>
        <w:t>案</w:t>
      </w:r>
      <w:r w:rsidRPr="0019209B">
        <w:rPr>
          <w:rFonts w:ascii="仿宋" w:eastAsia="仿宋" w:hAnsi="仿宋" w:hint="eastAsia"/>
          <w:sz w:val="28"/>
          <w:szCs w:val="28"/>
        </w:rPr>
        <w:t>件，</w:t>
      </w:r>
      <w:r w:rsidR="006F39D9" w:rsidRPr="0019209B">
        <w:rPr>
          <w:rFonts w:ascii="仿宋" w:eastAsia="仿宋" w:hAnsi="仿宋" w:hint="eastAsia"/>
          <w:sz w:val="28"/>
          <w:szCs w:val="28"/>
        </w:rPr>
        <w:t>入选全国法院系统2020年度优秀案例。</w:t>
      </w:r>
    </w:p>
    <w:p w:rsidR="00FD724C" w:rsidRPr="0019209B" w:rsidRDefault="00FD724C" w:rsidP="00FD724C">
      <w:pPr>
        <w:spacing w:line="620" w:lineRule="atLeast"/>
        <w:ind w:firstLine="640"/>
        <w:rPr>
          <w:rFonts w:ascii="仿宋" w:eastAsia="仿宋" w:hAnsi="仿宋"/>
          <w:b/>
          <w:sz w:val="28"/>
          <w:szCs w:val="28"/>
        </w:rPr>
      </w:pPr>
      <w:r w:rsidRPr="0019209B">
        <w:rPr>
          <w:rFonts w:ascii="仿宋" w:eastAsia="仿宋" w:hAnsi="仿宋" w:hint="eastAsia"/>
          <w:b/>
          <w:sz w:val="28"/>
          <w:szCs w:val="28"/>
        </w:rPr>
        <w:lastRenderedPageBreak/>
        <w:t>3.</w:t>
      </w:r>
      <w:r w:rsidR="00E4007D" w:rsidRPr="0019209B">
        <w:rPr>
          <w:rFonts w:ascii="仿宋" w:eastAsia="仿宋" w:hAnsi="仿宋" w:hint="eastAsia"/>
          <w:b/>
          <w:sz w:val="28"/>
          <w:szCs w:val="28"/>
        </w:rPr>
        <w:t>打造</w:t>
      </w:r>
      <w:r w:rsidRPr="0019209B">
        <w:rPr>
          <w:rFonts w:ascii="仿宋" w:eastAsia="仿宋" w:hAnsi="仿宋" w:hint="eastAsia"/>
          <w:b/>
          <w:sz w:val="28"/>
          <w:szCs w:val="28"/>
        </w:rPr>
        <w:t>新型</w:t>
      </w:r>
      <w:r w:rsidR="00DC0C4F" w:rsidRPr="0019209B">
        <w:rPr>
          <w:rFonts w:ascii="仿宋" w:eastAsia="仿宋" w:hAnsi="仿宋" w:hint="eastAsia"/>
          <w:b/>
          <w:sz w:val="28"/>
          <w:szCs w:val="28"/>
        </w:rPr>
        <w:t>办案</w:t>
      </w:r>
      <w:r w:rsidRPr="0019209B">
        <w:rPr>
          <w:rFonts w:ascii="仿宋" w:eastAsia="仿宋" w:hAnsi="仿宋" w:hint="eastAsia"/>
          <w:b/>
          <w:sz w:val="28"/>
          <w:szCs w:val="28"/>
        </w:rPr>
        <w:t>团队</w:t>
      </w:r>
    </w:p>
    <w:p w:rsidR="00DC0C4F" w:rsidRPr="0019209B" w:rsidRDefault="00FD724C" w:rsidP="0019209B">
      <w:pPr>
        <w:snapToGrid w:val="0"/>
        <w:spacing w:line="560" w:lineRule="exact"/>
        <w:ind w:firstLineChars="200" w:firstLine="560"/>
        <w:jc w:val="both"/>
        <w:rPr>
          <w:rFonts w:ascii="仿宋" w:eastAsia="仿宋" w:hAnsi="仿宋"/>
          <w:sz w:val="28"/>
          <w:szCs w:val="28"/>
        </w:rPr>
      </w:pPr>
      <w:r w:rsidRPr="0019209B">
        <w:rPr>
          <w:rFonts w:ascii="仿宋" w:eastAsia="仿宋" w:hAnsi="仿宋" w:hint="eastAsia"/>
          <w:sz w:val="28"/>
          <w:szCs w:val="28"/>
        </w:rPr>
        <w:t>按照司法责任制改革要求</w:t>
      </w:r>
      <w:r w:rsidR="00DC0C4F" w:rsidRPr="0019209B">
        <w:rPr>
          <w:rFonts w:ascii="仿宋" w:eastAsia="仿宋" w:hAnsi="仿宋" w:hint="eastAsia"/>
          <w:sz w:val="28"/>
          <w:szCs w:val="28"/>
        </w:rPr>
        <w:t>，</w:t>
      </w:r>
      <w:r w:rsidRPr="0019209B">
        <w:rPr>
          <w:rFonts w:ascii="仿宋" w:eastAsia="仿宋" w:hAnsi="仿宋" w:hint="eastAsia"/>
          <w:sz w:val="28"/>
          <w:szCs w:val="28"/>
        </w:rPr>
        <w:t>组建三个审判团队</w:t>
      </w:r>
      <w:r w:rsidR="00DC0C4F" w:rsidRPr="0019209B">
        <w:rPr>
          <w:rFonts w:ascii="仿宋" w:eastAsia="仿宋" w:hAnsi="仿宋" w:hint="eastAsia"/>
          <w:sz w:val="28"/>
          <w:szCs w:val="28"/>
        </w:rPr>
        <w:t>，实行扁平化管理，</w:t>
      </w:r>
      <w:r w:rsidRPr="0019209B">
        <w:rPr>
          <w:rFonts w:ascii="仿宋" w:eastAsia="仿宋" w:hAnsi="仿宋" w:hint="eastAsia"/>
          <w:sz w:val="28"/>
          <w:szCs w:val="28"/>
        </w:rPr>
        <w:t>发挥</w:t>
      </w:r>
      <w:r w:rsidR="00E4007D" w:rsidRPr="0019209B">
        <w:rPr>
          <w:rFonts w:ascii="仿宋" w:eastAsia="仿宋" w:hAnsi="仿宋" w:hint="eastAsia"/>
          <w:sz w:val="28"/>
          <w:szCs w:val="28"/>
        </w:rPr>
        <w:t>改革促进</w:t>
      </w:r>
      <w:r w:rsidRPr="0019209B">
        <w:rPr>
          <w:rFonts w:ascii="仿宋" w:eastAsia="仿宋" w:hAnsi="仿宋" w:hint="eastAsia"/>
          <w:sz w:val="28"/>
          <w:szCs w:val="28"/>
        </w:rPr>
        <w:t>提质增效的</w:t>
      </w:r>
      <w:r w:rsidR="00E4007D" w:rsidRPr="0019209B">
        <w:rPr>
          <w:rFonts w:ascii="仿宋" w:eastAsia="仿宋" w:hAnsi="仿宋" w:hint="eastAsia"/>
          <w:sz w:val="28"/>
          <w:szCs w:val="28"/>
        </w:rPr>
        <w:t>作用</w:t>
      </w:r>
      <w:r w:rsidRPr="0019209B">
        <w:rPr>
          <w:rFonts w:ascii="仿宋" w:eastAsia="仿宋" w:hAnsi="仿宋" w:hint="eastAsia"/>
          <w:sz w:val="28"/>
          <w:szCs w:val="28"/>
        </w:rPr>
        <w:t>。</w:t>
      </w:r>
      <w:r w:rsidR="00DC0C4F" w:rsidRPr="0019209B">
        <w:rPr>
          <w:rFonts w:ascii="仿宋" w:eastAsia="仿宋" w:hAnsi="仿宋" w:hint="eastAsia"/>
          <w:sz w:val="28"/>
          <w:szCs w:val="28"/>
        </w:rPr>
        <w:t>同时加强党建</w:t>
      </w:r>
      <w:r w:rsidR="00E4007D" w:rsidRPr="0019209B">
        <w:rPr>
          <w:rFonts w:ascii="仿宋" w:eastAsia="仿宋" w:hAnsi="仿宋" w:hint="eastAsia"/>
          <w:sz w:val="28"/>
          <w:szCs w:val="28"/>
        </w:rPr>
        <w:t>引领和廉政纪律教育，建设过硬的专业化队伍。</w:t>
      </w:r>
    </w:p>
    <w:sectPr w:rsidR="00DC0C4F" w:rsidRPr="0019209B" w:rsidSect="00C6337C">
      <w:footerReference w:type="default" r:id="rId7"/>
      <w:pgSz w:w="11900" w:h="16840"/>
      <w:pgMar w:top="1701" w:right="1531" w:bottom="1474" w:left="153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0D7" w:rsidRDefault="000D20D7" w:rsidP="005D6200">
      <w:r>
        <w:separator/>
      </w:r>
    </w:p>
  </w:endnote>
  <w:endnote w:type="continuationSeparator" w:id="1">
    <w:p w:rsidR="000D20D7" w:rsidRDefault="000D20D7" w:rsidP="005D6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5704"/>
      <w:docPartObj>
        <w:docPartGallery w:val="Page Numbers (Bottom of Page)"/>
        <w:docPartUnique/>
      </w:docPartObj>
    </w:sdtPr>
    <w:sdtContent>
      <w:sdt>
        <w:sdtPr>
          <w:id w:val="171357217"/>
          <w:docPartObj>
            <w:docPartGallery w:val="Page Numbers (Top of Page)"/>
            <w:docPartUnique/>
          </w:docPartObj>
        </w:sdtPr>
        <w:sdtContent>
          <w:p w:rsidR="00496708" w:rsidRDefault="00496708">
            <w:pPr>
              <w:pStyle w:val="a5"/>
              <w:jc w:val="center"/>
            </w:pPr>
            <w:r>
              <w:rPr>
                <w:lang w:val="zh-CN"/>
              </w:rPr>
              <w:t xml:space="preserve"> </w:t>
            </w:r>
            <w:r w:rsidR="00BC3065">
              <w:rPr>
                <w:b/>
                <w:sz w:val="24"/>
                <w:szCs w:val="24"/>
              </w:rPr>
              <w:fldChar w:fldCharType="begin"/>
            </w:r>
            <w:r>
              <w:rPr>
                <w:b/>
              </w:rPr>
              <w:instrText>PAGE</w:instrText>
            </w:r>
            <w:r w:rsidR="00BC3065">
              <w:rPr>
                <w:b/>
                <w:sz w:val="24"/>
                <w:szCs w:val="24"/>
              </w:rPr>
              <w:fldChar w:fldCharType="separate"/>
            </w:r>
            <w:r w:rsidR="0019209B">
              <w:rPr>
                <w:b/>
                <w:noProof/>
              </w:rPr>
              <w:t>1</w:t>
            </w:r>
            <w:r w:rsidR="00BC3065">
              <w:rPr>
                <w:b/>
                <w:sz w:val="24"/>
                <w:szCs w:val="24"/>
              </w:rPr>
              <w:fldChar w:fldCharType="end"/>
            </w:r>
            <w:r>
              <w:rPr>
                <w:lang w:val="zh-CN"/>
              </w:rPr>
              <w:t xml:space="preserve"> / </w:t>
            </w:r>
            <w:r w:rsidR="00BC3065">
              <w:rPr>
                <w:b/>
                <w:sz w:val="24"/>
                <w:szCs w:val="24"/>
              </w:rPr>
              <w:fldChar w:fldCharType="begin"/>
            </w:r>
            <w:r>
              <w:rPr>
                <w:b/>
              </w:rPr>
              <w:instrText>NUMPAGES</w:instrText>
            </w:r>
            <w:r w:rsidR="00BC3065">
              <w:rPr>
                <w:b/>
                <w:sz w:val="24"/>
                <w:szCs w:val="24"/>
              </w:rPr>
              <w:fldChar w:fldCharType="separate"/>
            </w:r>
            <w:r w:rsidR="0019209B">
              <w:rPr>
                <w:b/>
                <w:noProof/>
              </w:rPr>
              <w:t>9</w:t>
            </w:r>
            <w:r w:rsidR="00BC3065">
              <w:rPr>
                <w:b/>
                <w:sz w:val="24"/>
                <w:szCs w:val="24"/>
              </w:rPr>
              <w:fldChar w:fldCharType="end"/>
            </w:r>
          </w:p>
        </w:sdtContent>
      </w:sdt>
    </w:sdtContent>
  </w:sdt>
  <w:p w:rsidR="00496708" w:rsidRDefault="004967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0D7" w:rsidRDefault="000D20D7" w:rsidP="005D6200">
      <w:r>
        <w:separator/>
      </w:r>
    </w:p>
  </w:footnote>
  <w:footnote w:type="continuationSeparator" w:id="1">
    <w:p w:rsidR="000D20D7" w:rsidRDefault="000D20D7" w:rsidP="005D6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3118"/>
    <w:multiLevelType w:val="hybridMultilevel"/>
    <w:tmpl w:val="145A3F4E"/>
    <w:lvl w:ilvl="0" w:tplc="49162490">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25032C35"/>
    <w:multiLevelType w:val="hybridMultilevel"/>
    <w:tmpl w:val="FCD40854"/>
    <w:lvl w:ilvl="0" w:tplc="BC6E476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3C65167"/>
    <w:multiLevelType w:val="hybridMultilevel"/>
    <w:tmpl w:val="6262BAF8"/>
    <w:lvl w:ilvl="0" w:tplc="4B649EFA">
      <w:start w:val="1"/>
      <w:numFmt w:val="japaneseCounting"/>
      <w:lvlText w:val="%1、"/>
      <w:lvlJc w:val="left"/>
      <w:pPr>
        <w:ind w:left="1360" w:hanging="72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3">
    <w:nsid w:val="72296D10"/>
    <w:multiLevelType w:val="hybridMultilevel"/>
    <w:tmpl w:val="FEC6A17C"/>
    <w:lvl w:ilvl="0" w:tplc="1F5C6DA6">
      <w:start w:val="1"/>
      <w:numFmt w:val="japaneseCounting"/>
      <w:lvlText w:val="%1、"/>
      <w:lvlJc w:val="left"/>
      <w:pPr>
        <w:ind w:left="1360" w:hanging="72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ECC"/>
    <w:rsid w:val="000076CD"/>
    <w:rsid w:val="000100DA"/>
    <w:rsid w:val="00015AD8"/>
    <w:rsid w:val="00020727"/>
    <w:rsid w:val="00022DC4"/>
    <w:rsid w:val="00023B83"/>
    <w:rsid w:val="0002667F"/>
    <w:rsid w:val="00036366"/>
    <w:rsid w:val="00041354"/>
    <w:rsid w:val="000501AD"/>
    <w:rsid w:val="0005486B"/>
    <w:rsid w:val="00067BFD"/>
    <w:rsid w:val="00093623"/>
    <w:rsid w:val="00096F53"/>
    <w:rsid w:val="000A42DF"/>
    <w:rsid w:val="000C434D"/>
    <w:rsid w:val="000C6ADF"/>
    <w:rsid w:val="000D159B"/>
    <w:rsid w:val="000D20D7"/>
    <w:rsid w:val="000F5CD3"/>
    <w:rsid w:val="00101865"/>
    <w:rsid w:val="00103523"/>
    <w:rsid w:val="001104E7"/>
    <w:rsid w:val="00112591"/>
    <w:rsid w:val="00112CC9"/>
    <w:rsid w:val="001141B3"/>
    <w:rsid w:val="00126B96"/>
    <w:rsid w:val="001279D6"/>
    <w:rsid w:val="00144B79"/>
    <w:rsid w:val="001600C7"/>
    <w:rsid w:val="00171946"/>
    <w:rsid w:val="00177DE3"/>
    <w:rsid w:val="00184547"/>
    <w:rsid w:val="0019209B"/>
    <w:rsid w:val="001A12F3"/>
    <w:rsid w:val="001B785E"/>
    <w:rsid w:val="001D2D79"/>
    <w:rsid w:val="001D622D"/>
    <w:rsid w:val="001E285F"/>
    <w:rsid w:val="001E48BD"/>
    <w:rsid w:val="00210403"/>
    <w:rsid w:val="00224A4D"/>
    <w:rsid w:val="00226F9C"/>
    <w:rsid w:val="0024356A"/>
    <w:rsid w:val="00246BE2"/>
    <w:rsid w:val="00251991"/>
    <w:rsid w:val="00256368"/>
    <w:rsid w:val="00260611"/>
    <w:rsid w:val="00273476"/>
    <w:rsid w:val="00282D76"/>
    <w:rsid w:val="0029296C"/>
    <w:rsid w:val="00294E57"/>
    <w:rsid w:val="002A4AC7"/>
    <w:rsid w:val="002B306F"/>
    <w:rsid w:val="002B3970"/>
    <w:rsid w:val="002B42EF"/>
    <w:rsid w:val="002C0D70"/>
    <w:rsid w:val="002C164B"/>
    <w:rsid w:val="002C3C75"/>
    <w:rsid w:val="002C6A04"/>
    <w:rsid w:val="002D0B3D"/>
    <w:rsid w:val="002E7C08"/>
    <w:rsid w:val="002F2AE3"/>
    <w:rsid w:val="003030E3"/>
    <w:rsid w:val="0030544F"/>
    <w:rsid w:val="00311C99"/>
    <w:rsid w:val="003155FD"/>
    <w:rsid w:val="0031658E"/>
    <w:rsid w:val="00317793"/>
    <w:rsid w:val="00321880"/>
    <w:rsid w:val="00321A00"/>
    <w:rsid w:val="00323900"/>
    <w:rsid w:val="003249B9"/>
    <w:rsid w:val="003254DD"/>
    <w:rsid w:val="00326625"/>
    <w:rsid w:val="003408A3"/>
    <w:rsid w:val="00341125"/>
    <w:rsid w:val="00345D67"/>
    <w:rsid w:val="0036087E"/>
    <w:rsid w:val="003622A7"/>
    <w:rsid w:val="00364A23"/>
    <w:rsid w:val="003668BA"/>
    <w:rsid w:val="003752FE"/>
    <w:rsid w:val="00375BC7"/>
    <w:rsid w:val="00377709"/>
    <w:rsid w:val="00377E03"/>
    <w:rsid w:val="00381FC5"/>
    <w:rsid w:val="00391500"/>
    <w:rsid w:val="00393BD9"/>
    <w:rsid w:val="003B1596"/>
    <w:rsid w:val="003C3A61"/>
    <w:rsid w:val="003C4FDB"/>
    <w:rsid w:val="003C76DC"/>
    <w:rsid w:val="003E46B2"/>
    <w:rsid w:val="003E6156"/>
    <w:rsid w:val="004041C1"/>
    <w:rsid w:val="0041378A"/>
    <w:rsid w:val="004358A2"/>
    <w:rsid w:val="00436C3A"/>
    <w:rsid w:val="0043733A"/>
    <w:rsid w:val="00444972"/>
    <w:rsid w:val="00454C29"/>
    <w:rsid w:val="00455368"/>
    <w:rsid w:val="00460257"/>
    <w:rsid w:val="004743E0"/>
    <w:rsid w:val="00476862"/>
    <w:rsid w:val="00486941"/>
    <w:rsid w:val="004905A4"/>
    <w:rsid w:val="00494B39"/>
    <w:rsid w:val="00496271"/>
    <w:rsid w:val="00496708"/>
    <w:rsid w:val="00497B07"/>
    <w:rsid w:val="004A3C45"/>
    <w:rsid w:val="004B171D"/>
    <w:rsid w:val="004B3572"/>
    <w:rsid w:val="004B3E4B"/>
    <w:rsid w:val="004C1A49"/>
    <w:rsid w:val="004C2413"/>
    <w:rsid w:val="004D083F"/>
    <w:rsid w:val="004E0249"/>
    <w:rsid w:val="004E3FAF"/>
    <w:rsid w:val="004E76CB"/>
    <w:rsid w:val="005236B5"/>
    <w:rsid w:val="00533EBF"/>
    <w:rsid w:val="0054795D"/>
    <w:rsid w:val="005513B7"/>
    <w:rsid w:val="00566113"/>
    <w:rsid w:val="00585203"/>
    <w:rsid w:val="00593E59"/>
    <w:rsid w:val="005A36EE"/>
    <w:rsid w:val="005A75ED"/>
    <w:rsid w:val="005C075E"/>
    <w:rsid w:val="005C2D15"/>
    <w:rsid w:val="005D6200"/>
    <w:rsid w:val="005E5976"/>
    <w:rsid w:val="00600C53"/>
    <w:rsid w:val="00604074"/>
    <w:rsid w:val="00612669"/>
    <w:rsid w:val="00622611"/>
    <w:rsid w:val="0062400B"/>
    <w:rsid w:val="0063011E"/>
    <w:rsid w:val="0063313E"/>
    <w:rsid w:val="0063401C"/>
    <w:rsid w:val="00636C92"/>
    <w:rsid w:val="0064332F"/>
    <w:rsid w:val="0065054C"/>
    <w:rsid w:val="00653D32"/>
    <w:rsid w:val="00665236"/>
    <w:rsid w:val="00677438"/>
    <w:rsid w:val="00682B25"/>
    <w:rsid w:val="00687D01"/>
    <w:rsid w:val="00694D4B"/>
    <w:rsid w:val="00697AF6"/>
    <w:rsid w:val="006A05BA"/>
    <w:rsid w:val="006A4F58"/>
    <w:rsid w:val="006A6162"/>
    <w:rsid w:val="006A61B8"/>
    <w:rsid w:val="006A6358"/>
    <w:rsid w:val="006B69FA"/>
    <w:rsid w:val="006C3B00"/>
    <w:rsid w:val="006C57F8"/>
    <w:rsid w:val="006D007A"/>
    <w:rsid w:val="006D2DE7"/>
    <w:rsid w:val="006E1C5F"/>
    <w:rsid w:val="006E47DA"/>
    <w:rsid w:val="006F39D9"/>
    <w:rsid w:val="006F6592"/>
    <w:rsid w:val="00700CD4"/>
    <w:rsid w:val="0071188F"/>
    <w:rsid w:val="007131D3"/>
    <w:rsid w:val="007135D4"/>
    <w:rsid w:val="00716979"/>
    <w:rsid w:val="00720E11"/>
    <w:rsid w:val="0073305C"/>
    <w:rsid w:val="00741E35"/>
    <w:rsid w:val="0074289A"/>
    <w:rsid w:val="0074437B"/>
    <w:rsid w:val="0075689D"/>
    <w:rsid w:val="00757228"/>
    <w:rsid w:val="00762767"/>
    <w:rsid w:val="00766449"/>
    <w:rsid w:val="00776B45"/>
    <w:rsid w:val="007774E7"/>
    <w:rsid w:val="00781CA3"/>
    <w:rsid w:val="00784C21"/>
    <w:rsid w:val="00797DB6"/>
    <w:rsid w:val="007A2C82"/>
    <w:rsid w:val="007A3706"/>
    <w:rsid w:val="007A4A00"/>
    <w:rsid w:val="007A58BD"/>
    <w:rsid w:val="007C671A"/>
    <w:rsid w:val="007E4564"/>
    <w:rsid w:val="007E4BC3"/>
    <w:rsid w:val="007E52FE"/>
    <w:rsid w:val="007F3B42"/>
    <w:rsid w:val="00807674"/>
    <w:rsid w:val="00810C3B"/>
    <w:rsid w:val="00813BDB"/>
    <w:rsid w:val="00840028"/>
    <w:rsid w:val="00876DC2"/>
    <w:rsid w:val="00881755"/>
    <w:rsid w:val="00883266"/>
    <w:rsid w:val="00883E28"/>
    <w:rsid w:val="008A4CE9"/>
    <w:rsid w:val="008C4446"/>
    <w:rsid w:val="008D1BBB"/>
    <w:rsid w:val="008D5486"/>
    <w:rsid w:val="008E31E2"/>
    <w:rsid w:val="008F0CC8"/>
    <w:rsid w:val="008F57BB"/>
    <w:rsid w:val="009012A0"/>
    <w:rsid w:val="00921E74"/>
    <w:rsid w:val="00927A0D"/>
    <w:rsid w:val="0093656E"/>
    <w:rsid w:val="0095215C"/>
    <w:rsid w:val="00961176"/>
    <w:rsid w:val="00963F3E"/>
    <w:rsid w:val="009675F3"/>
    <w:rsid w:val="00983B7B"/>
    <w:rsid w:val="00986580"/>
    <w:rsid w:val="00987C7F"/>
    <w:rsid w:val="009925F7"/>
    <w:rsid w:val="0099367C"/>
    <w:rsid w:val="009B0049"/>
    <w:rsid w:val="009B3ED1"/>
    <w:rsid w:val="009B6750"/>
    <w:rsid w:val="009C3D28"/>
    <w:rsid w:val="009C5CDD"/>
    <w:rsid w:val="009C6AE9"/>
    <w:rsid w:val="009E2A67"/>
    <w:rsid w:val="009E4BDA"/>
    <w:rsid w:val="00A10286"/>
    <w:rsid w:val="00A16825"/>
    <w:rsid w:val="00A20D48"/>
    <w:rsid w:val="00A20EA1"/>
    <w:rsid w:val="00A25B86"/>
    <w:rsid w:val="00A45C8A"/>
    <w:rsid w:val="00A45D09"/>
    <w:rsid w:val="00A516A9"/>
    <w:rsid w:val="00A54340"/>
    <w:rsid w:val="00A614F5"/>
    <w:rsid w:val="00A83118"/>
    <w:rsid w:val="00A843A1"/>
    <w:rsid w:val="00A86A1F"/>
    <w:rsid w:val="00A93876"/>
    <w:rsid w:val="00AA0287"/>
    <w:rsid w:val="00AA5090"/>
    <w:rsid w:val="00AA57F3"/>
    <w:rsid w:val="00AB4DFB"/>
    <w:rsid w:val="00AC739F"/>
    <w:rsid w:val="00AD3B5B"/>
    <w:rsid w:val="00AF08B6"/>
    <w:rsid w:val="00AF575B"/>
    <w:rsid w:val="00B04DF1"/>
    <w:rsid w:val="00B10103"/>
    <w:rsid w:val="00B116EA"/>
    <w:rsid w:val="00B12E2D"/>
    <w:rsid w:val="00B23053"/>
    <w:rsid w:val="00B24E6E"/>
    <w:rsid w:val="00B437FA"/>
    <w:rsid w:val="00B461F2"/>
    <w:rsid w:val="00B6228F"/>
    <w:rsid w:val="00B81770"/>
    <w:rsid w:val="00B83E7E"/>
    <w:rsid w:val="00B92117"/>
    <w:rsid w:val="00B956C9"/>
    <w:rsid w:val="00BA5168"/>
    <w:rsid w:val="00BC3065"/>
    <w:rsid w:val="00BD14A9"/>
    <w:rsid w:val="00BD2C6D"/>
    <w:rsid w:val="00BD53C2"/>
    <w:rsid w:val="00BF4726"/>
    <w:rsid w:val="00C03445"/>
    <w:rsid w:val="00C25788"/>
    <w:rsid w:val="00C3500E"/>
    <w:rsid w:val="00C36697"/>
    <w:rsid w:val="00C37BFB"/>
    <w:rsid w:val="00C42023"/>
    <w:rsid w:val="00C42542"/>
    <w:rsid w:val="00C42930"/>
    <w:rsid w:val="00C4316B"/>
    <w:rsid w:val="00C51540"/>
    <w:rsid w:val="00C54654"/>
    <w:rsid w:val="00C57507"/>
    <w:rsid w:val="00C6337C"/>
    <w:rsid w:val="00CB28D1"/>
    <w:rsid w:val="00CB381E"/>
    <w:rsid w:val="00CB4399"/>
    <w:rsid w:val="00CB62C2"/>
    <w:rsid w:val="00CB7001"/>
    <w:rsid w:val="00CB7D66"/>
    <w:rsid w:val="00CC1C68"/>
    <w:rsid w:val="00CC7530"/>
    <w:rsid w:val="00CE0743"/>
    <w:rsid w:val="00CF2C97"/>
    <w:rsid w:val="00D01179"/>
    <w:rsid w:val="00D11A22"/>
    <w:rsid w:val="00D17AE2"/>
    <w:rsid w:val="00D21519"/>
    <w:rsid w:val="00D23E89"/>
    <w:rsid w:val="00D34634"/>
    <w:rsid w:val="00D35D3E"/>
    <w:rsid w:val="00D44ABE"/>
    <w:rsid w:val="00D5014F"/>
    <w:rsid w:val="00D62287"/>
    <w:rsid w:val="00D6261B"/>
    <w:rsid w:val="00D638F7"/>
    <w:rsid w:val="00D63A0A"/>
    <w:rsid w:val="00D73B1C"/>
    <w:rsid w:val="00D75F33"/>
    <w:rsid w:val="00D76ECC"/>
    <w:rsid w:val="00D776AA"/>
    <w:rsid w:val="00D83149"/>
    <w:rsid w:val="00D914BB"/>
    <w:rsid w:val="00DB09B3"/>
    <w:rsid w:val="00DB4E1E"/>
    <w:rsid w:val="00DB5F2F"/>
    <w:rsid w:val="00DB7EA2"/>
    <w:rsid w:val="00DC0C4F"/>
    <w:rsid w:val="00DD0CF8"/>
    <w:rsid w:val="00DD29DB"/>
    <w:rsid w:val="00DE0937"/>
    <w:rsid w:val="00DE7380"/>
    <w:rsid w:val="00E012E3"/>
    <w:rsid w:val="00E0754E"/>
    <w:rsid w:val="00E1178E"/>
    <w:rsid w:val="00E253EC"/>
    <w:rsid w:val="00E30233"/>
    <w:rsid w:val="00E307FF"/>
    <w:rsid w:val="00E30E86"/>
    <w:rsid w:val="00E4007D"/>
    <w:rsid w:val="00E617E7"/>
    <w:rsid w:val="00E61C27"/>
    <w:rsid w:val="00E64156"/>
    <w:rsid w:val="00E6771D"/>
    <w:rsid w:val="00E7222A"/>
    <w:rsid w:val="00E72E28"/>
    <w:rsid w:val="00E73D90"/>
    <w:rsid w:val="00E82471"/>
    <w:rsid w:val="00E8411B"/>
    <w:rsid w:val="00E85CD9"/>
    <w:rsid w:val="00E87517"/>
    <w:rsid w:val="00E90CF8"/>
    <w:rsid w:val="00E91D20"/>
    <w:rsid w:val="00E9385F"/>
    <w:rsid w:val="00E9496B"/>
    <w:rsid w:val="00EB0F8F"/>
    <w:rsid w:val="00EC47B1"/>
    <w:rsid w:val="00ED7347"/>
    <w:rsid w:val="00EF41A3"/>
    <w:rsid w:val="00EF4E5D"/>
    <w:rsid w:val="00F002F9"/>
    <w:rsid w:val="00F01EFA"/>
    <w:rsid w:val="00F11FFE"/>
    <w:rsid w:val="00F16B9B"/>
    <w:rsid w:val="00F232D2"/>
    <w:rsid w:val="00F32515"/>
    <w:rsid w:val="00F550B6"/>
    <w:rsid w:val="00F559E8"/>
    <w:rsid w:val="00F91449"/>
    <w:rsid w:val="00F92B4C"/>
    <w:rsid w:val="00F9398A"/>
    <w:rsid w:val="00F94849"/>
    <w:rsid w:val="00FA1050"/>
    <w:rsid w:val="00FA14C6"/>
    <w:rsid w:val="00FA4978"/>
    <w:rsid w:val="00FB0ADD"/>
    <w:rsid w:val="00FB6A94"/>
    <w:rsid w:val="00FC353F"/>
    <w:rsid w:val="00FC42EE"/>
    <w:rsid w:val="00FC6A5B"/>
    <w:rsid w:val="00FD00BF"/>
    <w:rsid w:val="00FD5062"/>
    <w:rsid w:val="00FD724C"/>
    <w:rsid w:val="00FE0F65"/>
    <w:rsid w:val="00FE1B55"/>
    <w:rsid w:val="00FE7BCB"/>
    <w:rsid w:val="00FF2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96B"/>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73476"/>
    <w:rPr>
      <w:i/>
      <w:iCs/>
    </w:rPr>
  </w:style>
  <w:style w:type="paragraph" w:styleId="a4">
    <w:name w:val="header"/>
    <w:basedOn w:val="a"/>
    <w:link w:val="Char"/>
    <w:uiPriority w:val="99"/>
    <w:semiHidden/>
    <w:unhideWhenUsed/>
    <w:rsid w:val="005D6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D6200"/>
    <w:rPr>
      <w:rFonts w:ascii="Times New Roman" w:hAnsi="Times New Roman" w:cs="Times New Roman"/>
      <w:kern w:val="0"/>
      <w:sz w:val="18"/>
      <w:szCs w:val="18"/>
    </w:rPr>
  </w:style>
  <w:style w:type="paragraph" w:styleId="a5">
    <w:name w:val="footer"/>
    <w:basedOn w:val="a"/>
    <w:link w:val="Char0"/>
    <w:uiPriority w:val="99"/>
    <w:unhideWhenUsed/>
    <w:rsid w:val="005D6200"/>
    <w:pPr>
      <w:tabs>
        <w:tab w:val="center" w:pos="4153"/>
        <w:tab w:val="right" w:pos="8306"/>
      </w:tabs>
      <w:snapToGrid w:val="0"/>
    </w:pPr>
    <w:rPr>
      <w:sz w:val="18"/>
      <w:szCs w:val="18"/>
    </w:rPr>
  </w:style>
  <w:style w:type="character" w:customStyle="1" w:styleId="Char0">
    <w:name w:val="页脚 Char"/>
    <w:basedOn w:val="a0"/>
    <w:link w:val="a5"/>
    <w:uiPriority w:val="99"/>
    <w:rsid w:val="005D6200"/>
    <w:rPr>
      <w:rFonts w:ascii="Times New Roman" w:hAnsi="Times New Roman" w:cs="Times New Roman"/>
      <w:kern w:val="0"/>
      <w:sz w:val="18"/>
      <w:szCs w:val="18"/>
    </w:rPr>
  </w:style>
  <w:style w:type="paragraph" w:styleId="a6">
    <w:name w:val="List Paragraph"/>
    <w:basedOn w:val="a"/>
    <w:uiPriority w:val="34"/>
    <w:qFormat/>
    <w:rsid w:val="00377E03"/>
    <w:pPr>
      <w:ind w:firstLineChars="200" w:firstLine="420"/>
    </w:pPr>
  </w:style>
  <w:style w:type="paragraph" w:styleId="a7">
    <w:name w:val="Balloon Text"/>
    <w:basedOn w:val="a"/>
    <w:link w:val="Char1"/>
    <w:uiPriority w:val="99"/>
    <w:semiHidden/>
    <w:unhideWhenUsed/>
    <w:rsid w:val="00C6337C"/>
    <w:rPr>
      <w:sz w:val="18"/>
      <w:szCs w:val="18"/>
    </w:rPr>
  </w:style>
  <w:style w:type="character" w:customStyle="1" w:styleId="Char1">
    <w:name w:val="批注框文本 Char"/>
    <w:basedOn w:val="a0"/>
    <w:link w:val="a7"/>
    <w:uiPriority w:val="99"/>
    <w:semiHidden/>
    <w:rsid w:val="00C6337C"/>
    <w:rPr>
      <w:rFonts w:ascii="Times New Roman" w:hAnsi="Times New Roman" w:cs="Times New Roman"/>
      <w:kern w:val="0"/>
      <w:sz w:val="18"/>
      <w:szCs w:val="18"/>
    </w:rPr>
  </w:style>
  <w:style w:type="paragraph" w:styleId="a8">
    <w:name w:val="Date"/>
    <w:basedOn w:val="a"/>
    <w:next w:val="a"/>
    <w:link w:val="Char2"/>
    <w:uiPriority w:val="99"/>
    <w:semiHidden/>
    <w:unhideWhenUsed/>
    <w:rsid w:val="000C434D"/>
    <w:pPr>
      <w:ind w:leftChars="2500" w:left="100"/>
    </w:pPr>
  </w:style>
  <w:style w:type="character" w:customStyle="1" w:styleId="Char2">
    <w:name w:val="日期 Char"/>
    <w:basedOn w:val="a0"/>
    <w:link w:val="a8"/>
    <w:uiPriority w:val="99"/>
    <w:semiHidden/>
    <w:rsid w:val="000C434D"/>
    <w:rPr>
      <w:rFonts w:ascii="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175731246">
      <w:bodyDiv w:val="1"/>
      <w:marLeft w:val="0"/>
      <w:marRight w:val="0"/>
      <w:marTop w:val="0"/>
      <w:marBottom w:val="0"/>
      <w:divBdr>
        <w:top w:val="none" w:sz="0" w:space="0" w:color="auto"/>
        <w:left w:val="none" w:sz="0" w:space="0" w:color="auto"/>
        <w:bottom w:val="none" w:sz="0" w:space="0" w:color="auto"/>
        <w:right w:val="none" w:sz="0" w:space="0" w:color="auto"/>
      </w:divBdr>
    </w:div>
    <w:div w:id="554850569">
      <w:bodyDiv w:val="1"/>
      <w:marLeft w:val="0"/>
      <w:marRight w:val="0"/>
      <w:marTop w:val="0"/>
      <w:marBottom w:val="0"/>
      <w:divBdr>
        <w:top w:val="none" w:sz="0" w:space="0" w:color="auto"/>
        <w:left w:val="none" w:sz="0" w:space="0" w:color="auto"/>
        <w:bottom w:val="none" w:sz="0" w:space="0" w:color="auto"/>
        <w:right w:val="none" w:sz="0" w:space="0" w:color="auto"/>
      </w:divBdr>
    </w:div>
    <w:div w:id="689375212">
      <w:bodyDiv w:val="1"/>
      <w:marLeft w:val="0"/>
      <w:marRight w:val="0"/>
      <w:marTop w:val="0"/>
      <w:marBottom w:val="0"/>
      <w:divBdr>
        <w:top w:val="none" w:sz="0" w:space="0" w:color="auto"/>
        <w:left w:val="none" w:sz="0" w:space="0" w:color="auto"/>
        <w:bottom w:val="none" w:sz="0" w:space="0" w:color="auto"/>
        <w:right w:val="none" w:sz="0" w:space="0" w:color="auto"/>
      </w:divBdr>
    </w:div>
    <w:div w:id="1023282895">
      <w:bodyDiv w:val="1"/>
      <w:marLeft w:val="0"/>
      <w:marRight w:val="0"/>
      <w:marTop w:val="0"/>
      <w:marBottom w:val="0"/>
      <w:divBdr>
        <w:top w:val="none" w:sz="0" w:space="0" w:color="auto"/>
        <w:left w:val="none" w:sz="0" w:space="0" w:color="auto"/>
        <w:bottom w:val="none" w:sz="0" w:space="0" w:color="auto"/>
        <w:right w:val="none" w:sz="0" w:space="0" w:color="auto"/>
      </w:divBdr>
    </w:div>
    <w:div w:id="1503087643">
      <w:bodyDiv w:val="1"/>
      <w:marLeft w:val="0"/>
      <w:marRight w:val="0"/>
      <w:marTop w:val="0"/>
      <w:marBottom w:val="0"/>
      <w:divBdr>
        <w:top w:val="none" w:sz="0" w:space="0" w:color="auto"/>
        <w:left w:val="none" w:sz="0" w:space="0" w:color="auto"/>
        <w:bottom w:val="none" w:sz="0" w:space="0" w:color="auto"/>
        <w:right w:val="none" w:sz="0" w:space="0" w:color="auto"/>
      </w:divBdr>
    </w:div>
    <w:div w:id="1580561140">
      <w:bodyDiv w:val="1"/>
      <w:marLeft w:val="0"/>
      <w:marRight w:val="0"/>
      <w:marTop w:val="0"/>
      <w:marBottom w:val="0"/>
      <w:divBdr>
        <w:top w:val="none" w:sz="0" w:space="0" w:color="auto"/>
        <w:left w:val="none" w:sz="0" w:space="0" w:color="auto"/>
        <w:bottom w:val="none" w:sz="0" w:space="0" w:color="auto"/>
        <w:right w:val="none" w:sz="0" w:space="0" w:color="auto"/>
      </w:divBdr>
    </w:div>
    <w:div w:id="1659966679">
      <w:bodyDiv w:val="1"/>
      <w:marLeft w:val="0"/>
      <w:marRight w:val="0"/>
      <w:marTop w:val="0"/>
      <w:marBottom w:val="0"/>
      <w:divBdr>
        <w:top w:val="none" w:sz="0" w:space="0" w:color="auto"/>
        <w:left w:val="none" w:sz="0" w:space="0" w:color="auto"/>
        <w:bottom w:val="none" w:sz="0" w:space="0" w:color="auto"/>
        <w:right w:val="none" w:sz="0" w:space="0" w:color="auto"/>
      </w:divBdr>
    </w:div>
    <w:div w:id="1693067214">
      <w:bodyDiv w:val="1"/>
      <w:marLeft w:val="0"/>
      <w:marRight w:val="0"/>
      <w:marTop w:val="0"/>
      <w:marBottom w:val="0"/>
      <w:divBdr>
        <w:top w:val="none" w:sz="0" w:space="0" w:color="auto"/>
        <w:left w:val="none" w:sz="0" w:space="0" w:color="auto"/>
        <w:bottom w:val="none" w:sz="0" w:space="0" w:color="auto"/>
        <w:right w:val="none" w:sz="0" w:space="0" w:color="auto"/>
      </w:divBdr>
    </w:div>
    <w:div w:id="1862620269">
      <w:bodyDiv w:val="1"/>
      <w:marLeft w:val="0"/>
      <w:marRight w:val="0"/>
      <w:marTop w:val="0"/>
      <w:marBottom w:val="0"/>
      <w:divBdr>
        <w:top w:val="none" w:sz="0" w:space="0" w:color="auto"/>
        <w:left w:val="none" w:sz="0" w:space="0" w:color="auto"/>
        <w:bottom w:val="none" w:sz="0" w:space="0" w:color="auto"/>
        <w:right w:val="none" w:sz="0" w:space="0" w:color="auto"/>
      </w:divBdr>
    </w:div>
    <w:div w:id="2032025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818</Words>
  <Characters>4663</Characters>
  <Application>Microsoft Office Word</Application>
  <DocSecurity>0</DocSecurity>
  <Lines>38</Lines>
  <Paragraphs>10</Paragraphs>
  <ScaleCrop>false</ScaleCrop>
  <Company>china</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user</cp:lastModifiedBy>
  <cp:revision>7</cp:revision>
  <cp:lastPrinted>2021-01-27T06:45:00Z</cp:lastPrinted>
  <dcterms:created xsi:type="dcterms:W3CDTF">2021-01-28T08:49:00Z</dcterms:created>
  <dcterms:modified xsi:type="dcterms:W3CDTF">2021-01-29T00:53:00Z</dcterms:modified>
</cp:coreProperties>
</file>